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D10C48">
        <w:tc>
          <w:tcPr>
            <w:tcW w:w="3132" w:type="dxa"/>
            <w:tcBorders>
              <w:top w:val="thickThinLargeGap" w:sz="2" w:space="0" w:color="auto"/>
              <w:left w:val="thickThinLargeGap" w:sz="2" w:space="0" w:color="auto"/>
            </w:tcBorders>
          </w:tcPr>
          <w:p w:rsidR="00D10C48" w:rsidRDefault="0005596A">
            <w:pPr>
              <w:bidi w:val="0"/>
              <w:spacing w:after="0" w:line="240" w:lineRule="auto"/>
              <w:rPr>
                <w:rStyle w:val="Hyperlink"/>
                <w:rFonts w:asciiTheme="majorBidi" w:hAnsiTheme="majorBidi" w:cstheme="majorBidi"/>
                <w:b/>
                <w:bCs/>
                <w:color w:val="auto"/>
                <w:sz w:val="24"/>
                <w:szCs w:val="24"/>
                <w:u w:val="none"/>
                <w:rtl/>
              </w:rPr>
            </w:pPr>
            <w:bookmarkStart w:id="0" w:name="_GoBack"/>
            <w:bookmarkEnd w:id="0"/>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D10C48" w:rsidRDefault="0005596A">
            <w:pPr>
              <w:bidi w:val="0"/>
              <w:spacing w:after="0" w:line="240" w:lineRule="auto"/>
              <w:jc w:val="center"/>
              <w:rPr>
                <w:rFonts w:asciiTheme="majorBidi" w:hAnsiTheme="majorBidi" w:cstheme="majorBidi"/>
                <w:sz w:val="28"/>
                <w:szCs w:val="28"/>
                <w:rtl/>
              </w:rPr>
            </w:pPr>
            <w:r>
              <w:rPr>
                <w:rFonts w:asciiTheme="majorBidi" w:hAnsiTheme="majorBidi" w:cstheme="majorBidi"/>
                <w:noProof/>
                <w:sz w:val="24"/>
                <w:szCs w:val="24"/>
              </w:rPr>
              <w:drawing>
                <wp:inline distT="0" distB="0" distL="0" distR="0" wp14:anchorId="1C60C0CF" wp14:editId="46D19488">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pic:cNvPicPr>
                        </pic:nvPicPr>
                        <pic:blipFill>
                          <a:blip r:embed="rId10"/>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D10C48" w:rsidRDefault="0005596A">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Philadelphia</w:t>
            </w:r>
            <w:r>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University</w:t>
            </w:r>
          </w:p>
        </w:tc>
      </w:tr>
      <w:tr w:rsidR="00D10C48">
        <w:tc>
          <w:tcPr>
            <w:tcW w:w="3132" w:type="dxa"/>
            <w:tcBorders>
              <w:left w:val="thickThinLargeGap" w:sz="2" w:space="0" w:color="auto"/>
            </w:tcBorders>
          </w:tcPr>
          <w:p w:rsidR="00D10C48" w:rsidRDefault="0005596A">
            <w:pPr>
              <w:bidi w:val="0"/>
              <w:spacing w:after="0" w:line="240" w:lineRule="auto"/>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D10C48" w:rsidRDefault="00D10C48">
            <w:pPr>
              <w:bidi w:val="0"/>
              <w:spacing w:after="0" w:line="240" w:lineRule="auto"/>
              <w:rPr>
                <w:rFonts w:asciiTheme="majorBidi" w:hAnsiTheme="majorBidi" w:cstheme="majorBidi"/>
                <w:sz w:val="28"/>
                <w:szCs w:val="28"/>
                <w:rtl/>
              </w:rPr>
            </w:pPr>
          </w:p>
        </w:tc>
        <w:tc>
          <w:tcPr>
            <w:tcW w:w="2977" w:type="dxa"/>
            <w:tcBorders>
              <w:right w:val="thickThinLargeGap" w:sz="2" w:space="0" w:color="auto"/>
            </w:tcBorders>
          </w:tcPr>
          <w:p w:rsidR="00D10C48" w:rsidRDefault="0005596A">
            <w:pPr>
              <w:bidi w:val="0"/>
              <w:spacing w:after="0" w:line="240" w:lineRule="auto"/>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Faculty: Business</w:t>
            </w:r>
          </w:p>
        </w:tc>
      </w:tr>
      <w:tr w:rsidR="00D10C48">
        <w:tc>
          <w:tcPr>
            <w:tcW w:w="3132" w:type="dxa"/>
            <w:tcBorders>
              <w:left w:val="thickThinLargeGap" w:sz="2" w:space="0" w:color="auto"/>
            </w:tcBorders>
            <w:vAlign w:val="center"/>
          </w:tcPr>
          <w:p w:rsidR="00D10C48" w:rsidRDefault="0005596A">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Credit Hours</w:t>
            </w:r>
            <w:r>
              <w:rPr>
                <w:rStyle w:val="Hyperlink"/>
                <w:rFonts w:asciiTheme="majorBidi" w:hAnsiTheme="majorBidi" w:cstheme="majorBidi"/>
                <w:b/>
                <w:bCs/>
                <w:color w:val="auto"/>
                <w:sz w:val="24"/>
                <w:szCs w:val="24"/>
                <w:u w:val="none"/>
              </w:rPr>
              <w:t>: 3 Hours</w:t>
            </w:r>
          </w:p>
        </w:tc>
        <w:tc>
          <w:tcPr>
            <w:tcW w:w="3531" w:type="dxa"/>
            <w:vMerge/>
          </w:tcPr>
          <w:p w:rsidR="00D10C48" w:rsidRDefault="00D10C48">
            <w:pPr>
              <w:bidi w:val="0"/>
              <w:spacing w:after="0" w:line="240" w:lineRule="auto"/>
              <w:rPr>
                <w:rFonts w:asciiTheme="majorBidi" w:hAnsiTheme="majorBidi" w:cstheme="majorBidi"/>
                <w:sz w:val="28"/>
                <w:szCs w:val="28"/>
                <w:rtl/>
              </w:rPr>
            </w:pPr>
          </w:p>
        </w:tc>
        <w:tc>
          <w:tcPr>
            <w:tcW w:w="2977" w:type="dxa"/>
            <w:tcBorders>
              <w:right w:val="thickThinLargeGap" w:sz="2" w:space="0" w:color="auto"/>
            </w:tcBorders>
            <w:vAlign w:val="center"/>
          </w:tcPr>
          <w:p w:rsidR="00D10C48" w:rsidRDefault="0005596A">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Department</w:t>
            </w:r>
            <w:r>
              <w:rPr>
                <w:rStyle w:val="Hyperlink"/>
                <w:rFonts w:asciiTheme="majorBidi" w:hAnsiTheme="majorBidi" w:cstheme="majorBidi"/>
                <w:b/>
                <w:bCs/>
                <w:color w:val="auto"/>
                <w:sz w:val="24"/>
                <w:szCs w:val="24"/>
                <w:u w:val="none"/>
              </w:rPr>
              <w:t>: Accounting</w:t>
            </w:r>
          </w:p>
        </w:tc>
      </w:tr>
      <w:tr w:rsidR="00D10C48">
        <w:tc>
          <w:tcPr>
            <w:tcW w:w="3132" w:type="dxa"/>
            <w:tcBorders>
              <w:left w:val="thickThinLargeGap" w:sz="2" w:space="0" w:color="auto"/>
              <w:bottom w:val="thickThinLargeGap" w:sz="2" w:space="0" w:color="auto"/>
            </w:tcBorders>
            <w:vAlign w:val="center"/>
          </w:tcPr>
          <w:p w:rsidR="00D10C48" w:rsidRDefault="00A70BB4">
            <w:pPr>
              <w:bidi w:val="0"/>
              <w:spacing w:after="0" w:line="240" w:lineRule="auto"/>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b/>
                <w:bCs/>
                <w:sz w:val="24"/>
                <w:szCs w:val="24"/>
                <w:lang w:bidi="ar-JO"/>
              </w:rPr>
              <w:t>Bachelor degree</w:t>
            </w:r>
          </w:p>
        </w:tc>
        <w:tc>
          <w:tcPr>
            <w:tcW w:w="3531" w:type="dxa"/>
            <w:tcBorders>
              <w:bottom w:val="thickThinLargeGap" w:sz="2"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32"/>
                <w:szCs w:val="32"/>
                <w:rtl/>
              </w:rPr>
            </w:pPr>
            <w:r>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D10C48" w:rsidRDefault="0005596A">
            <w:pPr>
              <w:bidi w:val="0"/>
              <w:spacing w:after="0" w:line="240" w:lineRule="auto"/>
              <w:rPr>
                <w:rStyle w:val="Hyperlink"/>
                <w:rFonts w:asciiTheme="majorBidi" w:hAnsiTheme="majorBidi" w:cstheme="majorBidi"/>
                <w:b/>
                <w:bCs/>
                <w:color w:val="auto"/>
                <w:sz w:val="24"/>
                <w:szCs w:val="24"/>
                <w:u w:val="none"/>
                <w:rtl/>
                <w:lang w:bidi="ar-JO"/>
              </w:rPr>
            </w:pPr>
            <w:r>
              <w:rPr>
                <w:rFonts w:asciiTheme="majorBidi" w:hAnsiTheme="majorBidi" w:cstheme="majorBidi"/>
                <w:b/>
                <w:bCs/>
                <w:sz w:val="24"/>
                <w:szCs w:val="24"/>
                <w:lang w:bidi="ar-JO"/>
              </w:rPr>
              <w:t>Academic Year: 2021-2022</w:t>
            </w:r>
          </w:p>
        </w:tc>
      </w:tr>
    </w:tbl>
    <w:p w:rsidR="00D10C48" w:rsidRDefault="00D10C48">
      <w:pPr>
        <w:bidi w:val="0"/>
        <w:rPr>
          <w:rtl/>
          <w:lang w:bidi="ar-JO"/>
        </w:rPr>
      </w:pPr>
    </w:p>
    <w:p w:rsidR="00D10C48" w:rsidRDefault="0005596A">
      <w:pPr>
        <w:bidi w:val="0"/>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Course Information</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79"/>
        <w:gridCol w:w="1425"/>
        <w:gridCol w:w="63"/>
        <w:gridCol w:w="4778"/>
        <w:gridCol w:w="1597"/>
      </w:tblGrid>
      <w:tr w:rsidR="00D10C48">
        <w:tc>
          <w:tcPr>
            <w:tcW w:w="2816" w:type="dxa"/>
            <w:gridSpan w:val="2"/>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bookmarkStart w:id="1" w:name="_Hlk59275911"/>
            <w:r>
              <w:rPr>
                <w:rFonts w:asciiTheme="majorBidi" w:hAnsiTheme="majorBidi" w:cstheme="majorBidi"/>
                <w:b/>
                <w:bCs/>
                <w:sz w:val="24"/>
                <w:szCs w:val="24"/>
                <w:lang w:bidi="ar-JO"/>
              </w:rPr>
              <w:t xml:space="preserve">Prerequisite </w:t>
            </w:r>
          </w:p>
        </w:tc>
        <w:tc>
          <w:tcPr>
            <w:tcW w:w="4905" w:type="dxa"/>
            <w:gridSpan w:val="2"/>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Title</w:t>
            </w:r>
          </w:p>
        </w:tc>
        <w:tc>
          <w:tcPr>
            <w:tcW w:w="1607"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color w:val="FF0000"/>
                <w:sz w:val="24"/>
                <w:szCs w:val="24"/>
                <w:rtl/>
                <w:lang w:bidi="ar-JO"/>
              </w:rPr>
            </w:pPr>
            <w:r>
              <w:rPr>
                <w:rFonts w:asciiTheme="majorBidi" w:hAnsiTheme="majorBidi" w:cstheme="majorBidi"/>
                <w:b/>
                <w:bCs/>
                <w:sz w:val="24"/>
                <w:szCs w:val="24"/>
                <w:lang w:bidi="ar-JO"/>
              </w:rPr>
              <w:t>Course No.</w:t>
            </w:r>
            <w:r>
              <w:rPr>
                <w:rFonts w:asciiTheme="majorBidi" w:hAnsiTheme="majorBidi" w:cstheme="majorBidi" w:hint="cs"/>
                <w:b/>
                <w:bCs/>
                <w:sz w:val="24"/>
                <w:szCs w:val="24"/>
                <w:rtl/>
                <w:lang w:bidi="ar-JO"/>
              </w:rPr>
              <w:t xml:space="preserve">   </w:t>
            </w:r>
          </w:p>
        </w:tc>
      </w:tr>
      <w:tr w:rsidR="00D10C48">
        <w:tc>
          <w:tcPr>
            <w:tcW w:w="2816" w:type="dxa"/>
            <w:gridSpan w:val="2"/>
            <w:shd w:val="clear" w:color="auto" w:fill="auto"/>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Managerial Accounting</w:t>
            </w:r>
          </w:p>
        </w:tc>
        <w:tc>
          <w:tcPr>
            <w:tcW w:w="4905" w:type="dxa"/>
            <w:gridSpan w:val="2"/>
            <w:shd w:val="clear" w:color="auto" w:fill="auto"/>
            <w:vAlign w:val="center"/>
          </w:tcPr>
          <w:p w:rsidR="00D10C48" w:rsidRPr="00DE1775" w:rsidRDefault="0005596A">
            <w:pPr>
              <w:bidi w:val="0"/>
              <w:spacing w:after="0" w:line="240" w:lineRule="auto"/>
              <w:jc w:val="center"/>
              <w:rPr>
                <w:rFonts w:asciiTheme="majorBidi" w:hAnsiTheme="majorBidi" w:cstheme="majorBidi"/>
                <w:b/>
                <w:bCs/>
                <w:rtl/>
                <w:lang w:bidi="ar-JO"/>
              </w:rPr>
            </w:pPr>
            <w:r w:rsidRPr="00DE1775">
              <w:rPr>
                <w:rFonts w:asciiTheme="majorBidi" w:hAnsiTheme="majorBidi" w:cstheme="majorBidi"/>
                <w:b/>
                <w:bCs/>
                <w:lang w:bidi="ar-JO"/>
              </w:rPr>
              <w:t>Financial Statement Analysis</w:t>
            </w:r>
            <w:r w:rsidR="00DE1775" w:rsidRPr="00DE1775">
              <w:rPr>
                <w:rFonts w:asciiTheme="majorBidi" w:hAnsiTheme="majorBidi" w:cstheme="majorBidi"/>
                <w:b/>
                <w:bCs/>
                <w:lang w:bidi="ar-JO"/>
              </w:rPr>
              <w:t xml:space="preserve"> using computer</w:t>
            </w:r>
          </w:p>
        </w:tc>
        <w:tc>
          <w:tcPr>
            <w:tcW w:w="1607" w:type="dxa"/>
            <w:shd w:val="clear" w:color="auto" w:fill="auto"/>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0311422</w:t>
            </w:r>
          </w:p>
        </w:tc>
      </w:tr>
      <w:bookmarkEnd w:id="1"/>
      <w:tr w:rsidR="00D10C48">
        <w:tc>
          <w:tcPr>
            <w:tcW w:w="1380"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Room No.</w:t>
            </w:r>
          </w:p>
        </w:tc>
        <w:tc>
          <w:tcPr>
            <w:tcW w:w="1499" w:type="dxa"/>
            <w:gridSpan w:val="2"/>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Class Time</w:t>
            </w:r>
          </w:p>
        </w:tc>
        <w:tc>
          <w:tcPr>
            <w:tcW w:w="6449" w:type="dxa"/>
            <w:gridSpan w:val="2"/>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Type</w:t>
            </w:r>
          </w:p>
        </w:tc>
      </w:tr>
      <w:tr w:rsidR="00D10C48">
        <w:tc>
          <w:tcPr>
            <w:tcW w:w="1380" w:type="dxa"/>
          </w:tcPr>
          <w:p w:rsidR="00D10C48" w:rsidRDefault="001051DE">
            <w:pPr>
              <w:bidi w:val="0"/>
              <w:spacing w:after="0" w:line="240" w:lineRule="auto"/>
              <w:rPr>
                <w:rFonts w:asciiTheme="majorBidi" w:hAnsiTheme="majorBidi" w:cs="Times New Roman"/>
                <w:b/>
                <w:bCs/>
                <w:noProof/>
                <w:sz w:val="24"/>
                <w:szCs w:val="24"/>
              </w:rPr>
            </w:pPr>
            <w:r w:rsidRPr="001051DE">
              <w:rPr>
                <w:rFonts w:asciiTheme="majorBidi" w:hAnsiTheme="majorBidi" w:cs="Times New Roman"/>
                <w:b/>
                <w:bCs/>
                <w:noProof/>
                <w:sz w:val="24"/>
                <w:szCs w:val="24"/>
                <w:rtl/>
              </w:rPr>
              <w:t>32103</w:t>
            </w:r>
          </w:p>
          <w:p w:rsidR="001051DE" w:rsidRPr="00D6515D" w:rsidRDefault="001051DE" w:rsidP="001051DE">
            <w:pPr>
              <w:bidi w:val="0"/>
              <w:spacing w:after="0" w:line="240" w:lineRule="auto"/>
              <w:rPr>
                <w:rFonts w:asciiTheme="majorBidi" w:hAnsiTheme="majorBidi" w:cstheme="majorBidi"/>
                <w:b/>
                <w:bCs/>
                <w:sz w:val="24"/>
                <w:szCs w:val="24"/>
                <w:rtl/>
                <w:lang w:bidi="ar-JO"/>
              </w:rPr>
            </w:pPr>
          </w:p>
        </w:tc>
        <w:tc>
          <w:tcPr>
            <w:tcW w:w="1499" w:type="dxa"/>
            <w:gridSpan w:val="2"/>
          </w:tcPr>
          <w:p w:rsidR="00D10C48" w:rsidRPr="00D6515D" w:rsidRDefault="00433153">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Sun</w:t>
            </w:r>
            <w:r w:rsidR="0005596A" w:rsidRPr="00D6515D">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Tues</w:t>
            </w:r>
          </w:p>
          <w:p w:rsidR="00D10C48" w:rsidRPr="00D6515D" w:rsidRDefault="0005596A">
            <w:pPr>
              <w:bidi w:val="0"/>
              <w:spacing w:after="0" w:line="240" w:lineRule="auto"/>
              <w:rPr>
                <w:rFonts w:asciiTheme="majorBidi" w:hAnsiTheme="majorBidi" w:cstheme="majorBidi"/>
                <w:b/>
                <w:bCs/>
                <w:sz w:val="24"/>
                <w:szCs w:val="24"/>
                <w:rtl/>
                <w:lang w:bidi="ar-JO"/>
              </w:rPr>
            </w:pPr>
            <w:r w:rsidRPr="00D6515D">
              <w:rPr>
                <w:rFonts w:asciiTheme="majorBidi" w:hAnsiTheme="majorBidi" w:cstheme="majorBidi"/>
                <w:b/>
                <w:bCs/>
                <w:sz w:val="24"/>
                <w:szCs w:val="24"/>
                <w:lang w:bidi="ar-JO"/>
              </w:rPr>
              <w:t>1</w:t>
            </w:r>
            <w:r w:rsidR="00D6515D">
              <w:rPr>
                <w:rFonts w:asciiTheme="majorBidi" w:hAnsiTheme="majorBidi" w:cstheme="majorBidi"/>
                <w:b/>
                <w:bCs/>
                <w:sz w:val="24"/>
                <w:szCs w:val="24"/>
                <w:lang w:bidi="ar-JO"/>
              </w:rPr>
              <w:t>1</w:t>
            </w:r>
            <w:r w:rsidRPr="00D6515D">
              <w:rPr>
                <w:rFonts w:asciiTheme="majorBidi" w:hAnsiTheme="majorBidi" w:cstheme="majorBidi"/>
                <w:b/>
                <w:bCs/>
                <w:sz w:val="24"/>
                <w:szCs w:val="24"/>
                <w:lang w:bidi="ar-JO"/>
              </w:rPr>
              <w:t>:1</w:t>
            </w:r>
            <w:r w:rsidR="008D4724">
              <w:rPr>
                <w:rFonts w:asciiTheme="majorBidi" w:hAnsiTheme="majorBidi" w:cstheme="majorBidi"/>
                <w:b/>
                <w:bCs/>
                <w:sz w:val="24"/>
                <w:szCs w:val="24"/>
                <w:lang w:bidi="ar-JO"/>
              </w:rPr>
              <w:t>0</w:t>
            </w:r>
            <w:r w:rsidRPr="00D6515D">
              <w:rPr>
                <w:rFonts w:asciiTheme="majorBidi" w:hAnsiTheme="majorBidi" w:cstheme="majorBidi"/>
                <w:b/>
                <w:bCs/>
                <w:sz w:val="24"/>
                <w:szCs w:val="24"/>
                <w:lang w:bidi="ar-JO"/>
              </w:rPr>
              <w:t>-</w:t>
            </w:r>
            <w:r w:rsidR="008D4724">
              <w:rPr>
                <w:rFonts w:asciiTheme="majorBidi" w:hAnsiTheme="majorBidi" w:cstheme="majorBidi"/>
                <w:b/>
                <w:bCs/>
                <w:sz w:val="24"/>
                <w:szCs w:val="24"/>
                <w:lang w:bidi="ar-JO"/>
              </w:rPr>
              <w:t>12</w:t>
            </w:r>
            <w:r w:rsidRPr="00D6515D">
              <w:rPr>
                <w:rFonts w:asciiTheme="majorBidi" w:hAnsiTheme="majorBidi" w:cstheme="majorBidi"/>
                <w:b/>
                <w:bCs/>
                <w:sz w:val="24"/>
                <w:szCs w:val="24"/>
                <w:lang w:bidi="ar-JO"/>
              </w:rPr>
              <w:t>:</w:t>
            </w:r>
            <w:r w:rsidR="008D4724">
              <w:rPr>
                <w:rFonts w:asciiTheme="majorBidi" w:hAnsiTheme="majorBidi" w:cstheme="majorBidi"/>
                <w:b/>
                <w:bCs/>
                <w:sz w:val="24"/>
                <w:szCs w:val="24"/>
                <w:lang w:bidi="ar-JO"/>
              </w:rPr>
              <w:t>00</w:t>
            </w:r>
          </w:p>
        </w:tc>
        <w:tc>
          <w:tcPr>
            <w:tcW w:w="6449" w:type="dxa"/>
            <w:gridSpan w:val="2"/>
          </w:tcPr>
          <w:p w:rsidR="00D10C48" w:rsidRDefault="0005596A">
            <w:pPr>
              <w:bidi w:val="0"/>
              <w:spacing w:after="0"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6C5D0FB" wp14:editId="5DEF0227">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sz w:val="24"/>
                <w:szCs w:val="24"/>
              </w:rPr>
              <w:t xml:space="preserve"> </w:t>
            </w:r>
            <w:r w:rsidR="0014066C">
              <w:rPr>
                <w:rFonts w:asciiTheme="majorBidi" w:hAnsiTheme="majorBidi" w:cstheme="majorBidi" w:hint="cs"/>
                <w:sz w:val="24"/>
                <w:szCs w:val="24"/>
                <w:rtl/>
              </w:rPr>
              <w:t>University</w:t>
            </w:r>
            <w:r>
              <w:rPr>
                <w:rFonts w:asciiTheme="majorBidi" w:hAnsiTheme="majorBidi" w:cstheme="majorBidi"/>
                <w:sz w:val="24"/>
                <w:szCs w:val="24"/>
              </w:rPr>
              <w:t xml:space="preserve"> Requirement           </w:t>
            </w:r>
            <w:r>
              <w:rPr>
                <w:rFonts w:asciiTheme="majorBidi" w:hAnsiTheme="majorBidi" w:cstheme="majorBidi"/>
                <w:noProof/>
                <w:sz w:val="24"/>
                <w:szCs w:val="24"/>
              </w:rPr>
              <w:drawing>
                <wp:inline distT="0" distB="0" distL="0" distR="0" wp14:anchorId="35326B42" wp14:editId="6A499BB0">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t xml:space="preserve"> </w:t>
            </w:r>
            <w:r>
              <w:rPr>
                <w:rFonts w:asciiTheme="majorBidi" w:hAnsiTheme="majorBidi" w:cstheme="majorBidi"/>
                <w:sz w:val="24"/>
                <w:szCs w:val="24"/>
              </w:rPr>
              <w:t xml:space="preserve">Faculty Requirement </w:t>
            </w:r>
          </w:p>
          <w:p w:rsidR="00D10C48" w:rsidRDefault="0005596A">
            <w:pPr>
              <w:pStyle w:val="ListParagraph"/>
              <w:numPr>
                <w:ilvl w:val="0"/>
                <w:numId w:val="1"/>
              </w:numPr>
              <w:tabs>
                <w:tab w:val="clear" w:pos="720"/>
                <w:tab w:val="left" w:pos="274"/>
              </w:tabs>
              <w:bidi w:val="0"/>
              <w:spacing w:after="0" w:line="240" w:lineRule="auto"/>
              <w:ind w:left="274" w:hanging="274"/>
              <w:rPr>
                <w:rFonts w:asciiTheme="majorBidi" w:hAnsiTheme="majorBidi" w:cstheme="majorBidi"/>
                <w:sz w:val="24"/>
                <w:szCs w:val="24"/>
                <w:rtl/>
              </w:rPr>
            </w:pPr>
            <w:r>
              <w:rPr>
                <w:rFonts w:asciiTheme="majorBidi" w:hAnsiTheme="majorBidi" w:cstheme="majorBidi"/>
                <w:sz w:val="24"/>
                <w:szCs w:val="24"/>
              </w:rPr>
              <w:t xml:space="preserve"> Major  Requirement    </w:t>
            </w:r>
            <w:r>
              <w:rPr>
                <w:rFonts w:asciiTheme="majorBidi" w:hAnsiTheme="majorBidi" w:cstheme="majorBidi"/>
                <w:noProof/>
                <w:sz w:val="24"/>
                <w:szCs w:val="24"/>
              </w:rPr>
              <w:drawing>
                <wp:inline distT="0" distB="0" distL="0" distR="0" wp14:anchorId="24E6B18A" wp14:editId="4135C59D">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1920" cy="133985"/>
                          </a:xfrm>
                          <a:prstGeom prst="rect">
                            <a:avLst/>
                          </a:prstGeom>
                          <a:noFill/>
                        </pic:spPr>
                      </pic:pic>
                    </a:graphicData>
                  </a:graphic>
                </wp:inline>
              </w:drawing>
            </w:r>
            <w:r>
              <w:rPr>
                <w:rFonts w:asciiTheme="majorBidi" w:hAnsiTheme="majorBidi" w:cstheme="majorBidi"/>
                <w:sz w:val="24"/>
                <w:szCs w:val="24"/>
                <w:shd w:val="clear" w:color="auto" w:fill="FFFFFF"/>
              </w:rPr>
              <w:t xml:space="preserve"> Elective</w:t>
            </w: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14:anchorId="46EAE0A4" wp14:editId="3BB8CDCB">
                  <wp:extent cx="123825" cy="1333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solidFill>
                            <a:sysClr val="windowText" lastClr="000000">
                              <a:alpha val="56896"/>
                            </a:sysClr>
                          </a:solidFill>
                        </pic:spPr>
                      </pic:pic>
                    </a:graphicData>
                  </a:graphic>
                </wp:inline>
              </w:drawing>
            </w:r>
            <w:r>
              <w:rPr>
                <w:rFonts w:asciiTheme="majorBidi" w:hAnsiTheme="majorBidi" w:cstheme="majorBidi"/>
                <w:sz w:val="24"/>
                <w:szCs w:val="24"/>
                <w:shd w:val="clear" w:color="auto" w:fill="FFFFFF"/>
              </w:rPr>
              <w:t xml:space="preserve"> Compulsory</w:t>
            </w:r>
          </w:p>
        </w:tc>
      </w:tr>
    </w:tbl>
    <w:p w:rsidR="00D10C48" w:rsidRDefault="00D10C48">
      <w:pPr>
        <w:bidi w:val="0"/>
        <w:spacing w:after="0" w:line="240" w:lineRule="auto"/>
        <w:jc w:val="center"/>
        <w:rPr>
          <w:rFonts w:asciiTheme="majorBidi" w:hAnsiTheme="majorBidi" w:cstheme="majorBidi"/>
          <w:b/>
          <w:bCs/>
          <w:sz w:val="28"/>
          <w:szCs w:val="28"/>
          <w:rtl/>
        </w:rPr>
      </w:pPr>
    </w:p>
    <w:p w:rsidR="00D10C48" w:rsidRDefault="0005596A">
      <w:pPr>
        <w:bidi w:val="0"/>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Instructure Information  </w:t>
      </w:r>
    </w:p>
    <w:tbl>
      <w:tblPr>
        <w:tblStyle w:val="TableGrid"/>
        <w:bidiVisual/>
        <w:tblW w:w="9906" w:type="dxa"/>
        <w:tblInd w:w="-664"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454"/>
        <w:gridCol w:w="1641"/>
        <w:gridCol w:w="1262"/>
        <w:gridCol w:w="869"/>
        <w:gridCol w:w="2680"/>
      </w:tblGrid>
      <w:tr w:rsidR="00D10C48">
        <w:tc>
          <w:tcPr>
            <w:tcW w:w="3454"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E-mail</w:t>
            </w:r>
          </w:p>
        </w:tc>
        <w:tc>
          <w:tcPr>
            <w:tcW w:w="1641"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Hours</w:t>
            </w:r>
          </w:p>
        </w:tc>
        <w:tc>
          <w:tcPr>
            <w:tcW w:w="1262"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Phone No.</w:t>
            </w:r>
          </w:p>
        </w:tc>
        <w:tc>
          <w:tcPr>
            <w:tcW w:w="869"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No.</w:t>
            </w:r>
          </w:p>
        </w:tc>
        <w:tc>
          <w:tcPr>
            <w:tcW w:w="2680" w:type="dxa"/>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Name</w:t>
            </w:r>
          </w:p>
        </w:tc>
      </w:tr>
      <w:tr w:rsidR="00D10C48">
        <w:tc>
          <w:tcPr>
            <w:tcW w:w="3454" w:type="dxa"/>
            <w:shd w:val="clear" w:color="auto" w:fill="auto"/>
            <w:vAlign w:val="center"/>
          </w:tcPr>
          <w:p w:rsidR="00AA089C" w:rsidRDefault="002614DA" w:rsidP="00AA089C">
            <w:pPr>
              <w:bidi w:val="0"/>
              <w:spacing w:after="0" w:line="240" w:lineRule="auto"/>
              <w:jc w:val="center"/>
              <w:rPr>
                <w:rFonts w:asciiTheme="majorBidi" w:hAnsiTheme="majorBidi" w:cstheme="majorBidi"/>
                <w:b/>
                <w:bCs/>
                <w:sz w:val="24"/>
                <w:szCs w:val="24"/>
                <w:rtl/>
                <w:lang w:bidi="ar-JO"/>
              </w:rPr>
            </w:pPr>
            <w:hyperlink r:id="rId13" w:history="1">
              <w:r w:rsidR="00AA089C" w:rsidRPr="00F16468">
                <w:rPr>
                  <w:rStyle w:val="Hyperlink"/>
                  <w:rFonts w:asciiTheme="majorBidi" w:hAnsiTheme="majorBidi" w:cstheme="majorBidi"/>
                  <w:b/>
                  <w:bCs/>
                  <w:sz w:val="24"/>
                  <w:szCs w:val="24"/>
                  <w:lang w:bidi="ar-JO"/>
                </w:rPr>
                <w:t>nalmasria@philadelphia.edu.jo</w:t>
              </w:r>
            </w:hyperlink>
          </w:p>
        </w:tc>
        <w:tc>
          <w:tcPr>
            <w:tcW w:w="1641" w:type="dxa"/>
            <w:shd w:val="clear" w:color="auto" w:fill="auto"/>
            <w:vAlign w:val="center"/>
          </w:tcPr>
          <w:p w:rsidR="00D10C48" w:rsidRDefault="00D6515D">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Sunday- Tuesday </w:t>
            </w:r>
            <w:r w:rsidR="0005596A">
              <w:rPr>
                <w:rFonts w:asciiTheme="majorBidi" w:hAnsiTheme="majorBidi" w:cstheme="majorBidi"/>
                <w:b/>
                <w:bCs/>
                <w:sz w:val="24"/>
                <w:szCs w:val="24"/>
                <w:lang w:bidi="ar-JO"/>
              </w:rPr>
              <w:t>11:30 – 12:30</w:t>
            </w:r>
          </w:p>
        </w:tc>
        <w:tc>
          <w:tcPr>
            <w:tcW w:w="1262" w:type="dxa"/>
            <w:shd w:val="clear" w:color="auto" w:fill="auto"/>
            <w:vAlign w:val="center"/>
          </w:tcPr>
          <w:p w:rsidR="00D10C48" w:rsidRDefault="0005596A">
            <w:pPr>
              <w:spacing w:after="0" w:line="240" w:lineRule="auto"/>
              <w:jc w:val="center"/>
              <w:rPr>
                <w:rFonts w:asciiTheme="majorBidi" w:hAnsiTheme="majorBidi" w:cstheme="majorBidi"/>
                <w:b/>
                <w:bCs/>
                <w:sz w:val="24"/>
                <w:szCs w:val="24"/>
                <w:rtl/>
                <w:lang w:bidi="ar-JO"/>
              </w:rPr>
            </w:pPr>
            <w:r>
              <w:rPr>
                <w:rFonts w:ascii="Simplified Arabic" w:hAnsi="Simplified Arabic" w:cs="Simplified Arabic"/>
                <w:sz w:val="24"/>
                <w:szCs w:val="24"/>
                <w:lang w:bidi="ar-JO"/>
              </w:rPr>
              <w:t xml:space="preserve">2480 </w:t>
            </w:r>
          </w:p>
        </w:tc>
        <w:tc>
          <w:tcPr>
            <w:tcW w:w="869" w:type="dxa"/>
            <w:shd w:val="clear" w:color="auto" w:fill="auto"/>
            <w:vAlign w:val="center"/>
          </w:tcPr>
          <w:p w:rsidR="00D10C48" w:rsidRDefault="0005596A">
            <w:pPr>
              <w:spacing w:after="0" w:line="240" w:lineRule="auto"/>
              <w:jc w:val="center"/>
              <w:rPr>
                <w:rFonts w:asciiTheme="majorBidi" w:hAnsiTheme="majorBidi" w:cstheme="majorBidi"/>
                <w:b/>
                <w:bCs/>
                <w:sz w:val="24"/>
                <w:szCs w:val="24"/>
                <w:rtl/>
                <w:lang w:bidi="ar-JO"/>
              </w:rPr>
            </w:pPr>
            <w:r>
              <w:rPr>
                <w:rFonts w:ascii="Simplified Arabic" w:hAnsi="Simplified Arabic" w:cs="Simplified Arabic"/>
                <w:sz w:val="24"/>
                <w:szCs w:val="24"/>
                <w:lang w:bidi="ar-JO"/>
              </w:rPr>
              <w:t>31318</w:t>
            </w:r>
          </w:p>
        </w:tc>
        <w:tc>
          <w:tcPr>
            <w:tcW w:w="2680" w:type="dxa"/>
            <w:shd w:val="clear" w:color="auto" w:fill="auto"/>
            <w:vAlign w:val="center"/>
          </w:tcPr>
          <w:p w:rsidR="00D10C48" w:rsidRDefault="0005596A" w:rsidP="005655B9">
            <w:pPr>
              <w:spacing w:after="0" w:line="0" w:lineRule="atLeast"/>
              <w:jc w:val="right"/>
              <w:rPr>
                <w:rFonts w:asciiTheme="majorBidi" w:hAnsiTheme="majorBidi" w:cstheme="majorBidi"/>
                <w:b/>
                <w:bCs/>
                <w:sz w:val="24"/>
                <w:szCs w:val="24"/>
                <w:rtl/>
                <w:lang w:bidi="ar-JO"/>
              </w:rPr>
            </w:pPr>
            <w:proofErr w:type="spellStart"/>
            <w:r>
              <w:rPr>
                <w:rFonts w:ascii="Times New Roman" w:eastAsia="Times New Roman" w:hAnsi="Times New Roman" w:cs="Times New Roman"/>
                <w:b/>
                <w:bCs/>
              </w:rPr>
              <w:t>Dr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Nashat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Almasri</w:t>
            </w:r>
            <w:proofErr w:type="spellEnd"/>
          </w:p>
        </w:tc>
      </w:tr>
    </w:tbl>
    <w:p w:rsidR="00D10C48" w:rsidRDefault="00D10C48">
      <w:pPr>
        <w:bidi w:val="0"/>
        <w:spacing w:after="0"/>
        <w:jc w:val="center"/>
        <w:rPr>
          <w:rFonts w:asciiTheme="majorBidi" w:hAnsiTheme="majorBidi" w:cstheme="majorBidi"/>
          <w:b/>
          <w:bCs/>
          <w:sz w:val="28"/>
          <w:szCs w:val="28"/>
          <w:rtl/>
        </w:rPr>
      </w:pPr>
    </w:p>
    <w:p w:rsidR="00D10C48" w:rsidRDefault="0005596A">
      <w:pPr>
        <w:bidi w:val="0"/>
        <w:spacing w:after="0" w:line="360" w:lineRule="auto"/>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D10C48">
        <w:trPr>
          <w:jc w:val="center"/>
        </w:trPr>
        <w:tc>
          <w:tcPr>
            <w:tcW w:w="6147" w:type="dxa"/>
            <w:gridSpan w:val="4"/>
            <w:shd w:val="clear" w:color="auto" w:fill="auto"/>
          </w:tcPr>
          <w:p w:rsidR="00D10C48" w:rsidRDefault="00D6515D">
            <w:pPr>
              <w:bidi w:val="0"/>
              <w:spacing w:after="0" w:line="240" w:lineRule="auto"/>
              <w:rPr>
                <w:rFonts w:asciiTheme="majorBidi" w:hAnsiTheme="majorBidi" w:cstheme="majorBidi"/>
                <w:b/>
                <w:bCs/>
                <w:sz w:val="24"/>
                <w:szCs w:val="24"/>
                <w:rtl/>
                <w:lang w:bidi="ar-JO"/>
              </w:rPr>
            </w:pPr>
            <w:r w:rsidRPr="00AC1E24">
              <w:rPr>
                <w:rFonts w:asciiTheme="majorBidi" w:hAnsiTheme="majorBidi" w:cstheme="majorBidi"/>
                <w:noProof/>
              </w:rPr>
              <mc:AlternateContent>
                <mc:Choice Requires="wps">
                  <w:drawing>
                    <wp:anchor distT="0" distB="0" distL="114300" distR="114300" simplePos="0" relativeHeight="251660800" behindDoc="0" locked="0" layoutInCell="1" allowOverlap="1" wp14:anchorId="3BBBB2E6" wp14:editId="0129B89D">
                      <wp:simplePos x="0" y="0"/>
                      <wp:positionH relativeFrom="column">
                        <wp:posOffset>2601595</wp:posOffset>
                      </wp:positionH>
                      <wp:positionV relativeFrom="paragraph">
                        <wp:posOffset>3810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99932" id="Rectangle 10" o:spid="_x0000_s1026" style="position:absolute;margin-left:204.85pt;margin-top:.3pt;width:12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" fillcolor="black [3213]" strokecolor="#1f3763 [1604]" strokeweight="1pt"/>
                  </w:pict>
                </mc:Fallback>
              </mc:AlternateContent>
            </w:r>
            <w:r w:rsidR="0005596A">
              <w:rPr>
                <w:rFonts w:asciiTheme="majorBidi" w:hAnsiTheme="majorBidi" w:cstheme="majorBidi"/>
                <w:b/>
                <w:bCs/>
                <w:sz w:val="24"/>
                <w:szCs w:val="24"/>
                <w:lang w:bidi="ar-JO"/>
              </w:rPr>
              <w:t xml:space="preserve">    </w:t>
            </w:r>
            <w:r w:rsidR="0005596A">
              <w:rPr>
                <w:rFonts w:asciiTheme="majorBidi" w:hAnsiTheme="majorBidi" w:cstheme="majorBidi"/>
                <w:b/>
                <w:bCs/>
                <w:noProof/>
                <w:color w:val="FF0000"/>
                <w:sz w:val="24"/>
                <w:szCs w:val="24"/>
                <w:rtl/>
              </w:rPr>
              <mc:AlternateContent>
                <mc:Choice Requires="wps">
                  <w:drawing>
                    <wp:inline distT="0" distB="0" distL="0" distR="0" wp14:anchorId="44F367B4" wp14:editId="48DE44E6">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1DB99"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" filled="f" strokecolor="#1f3763 [1604]" strokeweight="1pt">
                      <w10:anchorlock/>
                    </v:rect>
                  </w:pict>
                </mc:Fallback>
              </mc:AlternateContent>
            </w:r>
            <w:r w:rsidR="0005596A">
              <w:rPr>
                <w:rFonts w:asciiTheme="majorBidi" w:hAnsiTheme="majorBidi" w:cstheme="majorBidi"/>
                <w:b/>
                <w:bCs/>
                <w:sz w:val="24"/>
                <w:szCs w:val="24"/>
                <w:lang w:bidi="ar-JO"/>
              </w:rPr>
              <w:t xml:space="preserve"> Blended              </w:t>
            </w:r>
            <w:r w:rsidR="0005596A">
              <w:rPr>
                <w:rFonts w:asciiTheme="majorBidi" w:hAnsiTheme="majorBidi" w:cstheme="majorBidi"/>
                <w:b/>
                <w:bCs/>
                <w:noProof/>
                <w:color w:val="FF0000"/>
                <w:sz w:val="24"/>
                <w:szCs w:val="24"/>
                <w:rtl/>
              </w:rPr>
              <mc:AlternateContent>
                <mc:Choice Requires="wps">
                  <w:drawing>
                    <wp:inline distT="0" distB="0" distL="0" distR="0" wp14:anchorId="12060399" wp14:editId="0BC4C878">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EEF28"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" filled="f" strokecolor="#1f3763 [1604]" strokeweight="1pt">
                      <w10:anchorlock/>
                    </v:rect>
                  </w:pict>
                </mc:Fallback>
              </mc:AlternateContent>
            </w:r>
            <w:r w:rsidR="0005596A">
              <w:rPr>
                <w:rFonts w:asciiTheme="majorBidi" w:hAnsiTheme="majorBidi" w:cstheme="majorBidi"/>
                <w:b/>
                <w:bCs/>
                <w:sz w:val="24"/>
                <w:szCs w:val="24"/>
                <w:lang w:bidi="ar-JO"/>
              </w:rPr>
              <w:t xml:space="preserve"> Online                  </w:t>
            </w:r>
            <w:r w:rsidR="00705AEE">
              <w:rPr>
                <w:rFonts w:asciiTheme="majorBidi" w:hAnsiTheme="majorBidi" w:cstheme="majorBidi"/>
                <w:noProof/>
                <w:sz w:val="24"/>
                <w:szCs w:val="24"/>
              </w:rPr>
              <w:drawing>
                <wp:inline distT="0" distB="0" distL="0" distR="0" wp14:anchorId="174B6CCD" wp14:editId="4399B9B5">
                  <wp:extent cx="99060" cy="106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303" cy="109095"/>
                          </a:xfrm>
                          <a:prstGeom prst="rect">
                            <a:avLst/>
                          </a:prstGeom>
                          <a:solidFill>
                            <a:sysClr val="windowText" lastClr="000000">
                              <a:alpha val="56896"/>
                            </a:sysClr>
                          </a:solidFill>
                        </pic:spPr>
                      </pic:pic>
                    </a:graphicData>
                  </a:graphic>
                </wp:inline>
              </w:drawing>
            </w:r>
            <w:r w:rsidR="0005596A">
              <w:rPr>
                <w:rFonts w:asciiTheme="majorBidi" w:hAnsiTheme="majorBidi" w:cstheme="majorBidi"/>
                <w:b/>
                <w:bCs/>
                <w:sz w:val="24"/>
                <w:szCs w:val="24"/>
                <w:lang w:bidi="ar-JO"/>
              </w:rPr>
              <w:t xml:space="preserve"> Physical </w:t>
            </w:r>
          </w:p>
        </w:tc>
      </w:tr>
      <w:tr w:rsidR="00D10C48">
        <w:trPr>
          <w:jc w:val="center"/>
        </w:trPr>
        <w:tc>
          <w:tcPr>
            <w:tcW w:w="6147" w:type="dxa"/>
            <w:gridSpan w:val="4"/>
            <w:tcBorders>
              <w:bottom w:val="single" w:sz="4" w:space="0" w:color="auto"/>
            </w:tcBorders>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Learning Model</w:t>
            </w:r>
          </w:p>
        </w:tc>
      </w:tr>
      <w:tr w:rsidR="00D10C48">
        <w:trPr>
          <w:jc w:val="center"/>
        </w:trPr>
        <w:tc>
          <w:tcPr>
            <w:tcW w:w="1503" w:type="dxa"/>
            <w:tcBorders>
              <w:bottom w:val="single" w:sz="4" w:space="0" w:color="auto"/>
            </w:tcBorders>
            <w:shd w:val="clear" w:color="auto" w:fill="auto"/>
            <w:vAlign w:val="center"/>
          </w:tcPr>
          <w:p w:rsidR="00D10C48" w:rsidRDefault="0005596A">
            <w:pPr>
              <w:bidi w:val="0"/>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lang w:bidi="ar-JO"/>
              </w:rPr>
              <w:t>Physical</w:t>
            </w:r>
          </w:p>
        </w:tc>
        <w:tc>
          <w:tcPr>
            <w:tcW w:w="1630" w:type="dxa"/>
            <w:shd w:val="clear" w:color="auto" w:fill="auto"/>
          </w:tcPr>
          <w:p w:rsidR="00D10C48" w:rsidRDefault="0005596A">
            <w:pPr>
              <w:bidi w:val="0"/>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Asynchronous</w:t>
            </w:r>
          </w:p>
        </w:tc>
        <w:tc>
          <w:tcPr>
            <w:tcW w:w="1510" w:type="dxa"/>
            <w:shd w:val="clear" w:color="auto" w:fill="auto"/>
          </w:tcPr>
          <w:p w:rsidR="00D10C48" w:rsidRDefault="0005596A">
            <w:pPr>
              <w:bidi w:val="0"/>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Synchronous</w:t>
            </w:r>
          </w:p>
        </w:tc>
        <w:tc>
          <w:tcPr>
            <w:tcW w:w="1504" w:type="dxa"/>
            <w:vMerge w:val="restart"/>
            <w:shd w:val="clear" w:color="auto" w:fill="auto"/>
            <w:vAlign w:val="center"/>
          </w:tcPr>
          <w:p w:rsidR="00D10C48" w:rsidRDefault="0005596A">
            <w:pPr>
              <w:bidi w:val="0"/>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Percentage</w:t>
            </w:r>
          </w:p>
        </w:tc>
      </w:tr>
      <w:tr w:rsidR="00D10C48">
        <w:trPr>
          <w:jc w:val="center"/>
        </w:trPr>
        <w:tc>
          <w:tcPr>
            <w:tcW w:w="1503" w:type="dxa"/>
            <w:tcBorders>
              <w:top w:val="single" w:sz="4" w:space="0" w:color="auto"/>
            </w:tcBorders>
            <w:shd w:val="clear" w:color="auto" w:fill="auto"/>
          </w:tcPr>
          <w:p w:rsidR="00D10C48" w:rsidRDefault="003174FC">
            <w:pPr>
              <w:bidi w:val="0"/>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65</w:t>
            </w:r>
            <w:r w:rsidR="0005596A">
              <w:rPr>
                <w:rFonts w:asciiTheme="majorBidi" w:hAnsiTheme="majorBidi" w:cstheme="majorBidi"/>
                <w:b/>
                <w:bCs/>
                <w:sz w:val="24"/>
                <w:szCs w:val="24"/>
              </w:rPr>
              <w:t>%</w:t>
            </w:r>
          </w:p>
        </w:tc>
        <w:tc>
          <w:tcPr>
            <w:tcW w:w="1630" w:type="dxa"/>
            <w:shd w:val="clear" w:color="auto" w:fill="auto"/>
          </w:tcPr>
          <w:p w:rsidR="00D10C48" w:rsidRDefault="003174FC">
            <w:pPr>
              <w:bidi w:val="0"/>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35%</w:t>
            </w:r>
          </w:p>
        </w:tc>
        <w:tc>
          <w:tcPr>
            <w:tcW w:w="1510" w:type="dxa"/>
            <w:shd w:val="clear" w:color="auto" w:fill="auto"/>
          </w:tcPr>
          <w:p w:rsidR="00D10C48" w:rsidRDefault="00723146">
            <w:pPr>
              <w:bidi w:val="0"/>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w:t>
            </w:r>
          </w:p>
        </w:tc>
        <w:tc>
          <w:tcPr>
            <w:tcW w:w="1504" w:type="dxa"/>
            <w:vMerge/>
            <w:shd w:val="clear" w:color="auto" w:fill="auto"/>
          </w:tcPr>
          <w:p w:rsidR="00D10C48" w:rsidRDefault="00D10C48">
            <w:pPr>
              <w:bidi w:val="0"/>
              <w:spacing w:after="0" w:line="240" w:lineRule="auto"/>
              <w:jc w:val="center"/>
              <w:rPr>
                <w:rFonts w:asciiTheme="majorBidi" w:hAnsiTheme="majorBidi" w:cstheme="majorBidi"/>
                <w:b/>
                <w:bCs/>
                <w:sz w:val="24"/>
                <w:szCs w:val="24"/>
                <w:rtl/>
              </w:rPr>
            </w:pPr>
          </w:p>
        </w:tc>
      </w:tr>
    </w:tbl>
    <w:p w:rsidR="00D10C48" w:rsidRDefault="00D10C48">
      <w:pPr>
        <w:bidi w:val="0"/>
        <w:spacing w:after="0" w:line="360" w:lineRule="auto"/>
        <w:jc w:val="center"/>
        <w:rPr>
          <w:rFonts w:asciiTheme="majorBidi" w:hAnsiTheme="majorBidi" w:cstheme="majorBidi"/>
          <w:b/>
          <w:bCs/>
          <w:sz w:val="28"/>
          <w:szCs w:val="28"/>
          <w:rtl/>
        </w:rPr>
      </w:pPr>
    </w:p>
    <w:p w:rsidR="00D10C48" w:rsidRDefault="0005596A">
      <w:pPr>
        <w:bidi w:val="0"/>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 xml:space="preserve">Course Description </w:t>
      </w:r>
    </w:p>
    <w:tbl>
      <w:tblPr>
        <w:tblStyle w:val="TableGrid"/>
        <w:bidiVisual/>
        <w:tblW w:w="9465" w:type="dxa"/>
        <w:tblInd w:w="-223"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D10C48">
        <w:tc>
          <w:tcPr>
            <w:tcW w:w="9465" w:type="dxa"/>
          </w:tcPr>
          <w:p w:rsidR="00D10C48" w:rsidRPr="00C74599" w:rsidRDefault="00DC1364" w:rsidP="00B751DD">
            <w:pPr>
              <w:jc w:val="right"/>
              <w:rPr>
                <w:rFonts w:asciiTheme="majorBidi" w:hAnsiTheme="majorBidi" w:cstheme="majorBidi"/>
                <w:sz w:val="24"/>
                <w:szCs w:val="24"/>
                <w:rtl/>
                <w:lang w:bidi="ar-JO"/>
              </w:rPr>
            </w:pPr>
            <w:r w:rsidRPr="003A44EB">
              <w:rPr>
                <w:rFonts w:asciiTheme="majorBidi" w:hAnsiTheme="majorBidi" w:cstheme="majorBidi"/>
                <w:sz w:val="24"/>
                <w:szCs w:val="24"/>
                <w:lang w:bidi="ar-JO"/>
              </w:rPr>
              <w:t xml:space="preserve">This course </w:t>
            </w:r>
            <w:r>
              <w:rPr>
                <w:rFonts w:asciiTheme="majorBidi" w:hAnsiTheme="majorBidi" w:cstheme="majorBidi"/>
                <w:sz w:val="24"/>
                <w:szCs w:val="24"/>
                <w:lang w:bidi="ar-JO"/>
              </w:rPr>
              <w:t>addresses</w:t>
            </w:r>
            <w:r w:rsidRPr="003A44EB">
              <w:rPr>
                <w:rFonts w:asciiTheme="majorBidi" w:hAnsiTheme="majorBidi" w:cstheme="majorBidi"/>
                <w:sz w:val="24"/>
                <w:szCs w:val="24"/>
                <w:lang w:bidi="ar-JO"/>
              </w:rPr>
              <w:t xml:space="preserve"> the </w:t>
            </w:r>
            <w:r w:rsidR="001D7158">
              <w:rPr>
                <w:rFonts w:asciiTheme="majorBidi" w:hAnsiTheme="majorBidi" w:cstheme="majorBidi"/>
                <w:sz w:val="24"/>
                <w:szCs w:val="24"/>
                <w:lang w:bidi="ar-JO"/>
              </w:rPr>
              <w:t>main</w:t>
            </w:r>
            <w:r w:rsidRPr="003A44EB">
              <w:rPr>
                <w:rFonts w:asciiTheme="majorBidi" w:hAnsiTheme="majorBidi" w:cstheme="majorBidi"/>
                <w:sz w:val="24"/>
                <w:szCs w:val="24"/>
                <w:lang w:bidi="ar-JO"/>
              </w:rPr>
              <w:t xml:space="preserve"> concepts </w:t>
            </w:r>
            <w:r>
              <w:rPr>
                <w:rFonts w:asciiTheme="majorBidi" w:hAnsiTheme="majorBidi" w:cstheme="majorBidi"/>
                <w:sz w:val="24"/>
                <w:szCs w:val="24"/>
                <w:lang w:bidi="ar-JO"/>
              </w:rPr>
              <w:t xml:space="preserve">and </w:t>
            </w:r>
            <w:r w:rsidRPr="003A44EB">
              <w:rPr>
                <w:rFonts w:asciiTheme="majorBidi" w:hAnsiTheme="majorBidi" w:cstheme="majorBidi"/>
                <w:sz w:val="24"/>
                <w:szCs w:val="24"/>
                <w:lang w:bidi="ar-JO"/>
              </w:rPr>
              <w:t xml:space="preserve">methods </w:t>
            </w:r>
            <w:r>
              <w:rPr>
                <w:rFonts w:asciiTheme="majorBidi" w:hAnsiTheme="majorBidi" w:cstheme="majorBidi"/>
                <w:sz w:val="24"/>
                <w:szCs w:val="24"/>
                <w:lang w:bidi="ar-JO"/>
              </w:rPr>
              <w:t xml:space="preserve">of financial analysis </w:t>
            </w:r>
            <w:r w:rsidRPr="003A44EB">
              <w:rPr>
                <w:rFonts w:asciiTheme="majorBidi" w:hAnsiTheme="majorBidi" w:cstheme="majorBidi"/>
                <w:sz w:val="24"/>
                <w:szCs w:val="24"/>
                <w:lang w:bidi="ar-JO"/>
              </w:rPr>
              <w:t>using</w:t>
            </w:r>
            <w:r w:rsidR="00B751DD">
              <w:rPr>
                <w:rFonts w:asciiTheme="majorBidi" w:hAnsiTheme="majorBidi" w:cstheme="majorBidi"/>
                <w:sz w:val="24"/>
                <w:szCs w:val="24"/>
                <w:lang w:bidi="ar-JO"/>
              </w:rPr>
              <w:t xml:space="preserve"> </w:t>
            </w:r>
            <w:r w:rsidRPr="003A44EB">
              <w:rPr>
                <w:rFonts w:asciiTheme="majorBidi" w:hAnsiTheme="majorBidi" w:cstheme="majorBidi"/>
                <w:sz w:val="24"/>
                <w:szCs w:val="24"/>
                <w:lang w:bidi="ar-JO"/>
              </w:rPr>
              <w:t>Vertical, horizontal and financial ratios</w:t>
            </w:r>
            <w:r w:rsidR="00B751DD">
              <w:rPr>
                <w:rFonts w:asciiTheme="majorBidi" w:hAnsiTheme="majorBidi" w:cstheme="majorBidi"/>
                <w:sz w:val="24"/>
                <w:szCs w:val="24"/>
                <w:lang w:bidi="ar-JO"/>
              </w:rPr>
              <w:t xml:space="preserve"> </w:t>
            </w:r>
            <w:r w:rsidR="00B751DD" w:rsidRPr="003A44EB">
              <w:rPr>
                <w:rFonts w:asciiTheme="majorBidi" w:hAnsiTheme="majorBidi" w:cstheme="majorBidi"/>
                <w:sz w:val="24"/>
                <w:szCs w:val="24"/>
                <w:lang w:bidi="ar-JO"/>
              </w:rPr>
              <w:t>analysis</w:t>
            </w:r>
            <w:r w:rsidR="00B751DD">
              <w:rPr>
                <w:rFonts w:asciiTheme="majorBidi" w:hAnsiTheme="majorBidi" w:cstheme="majorBidi"/>
                <w:sz w:val="24"/>
                <w:szCs w:val="24"/>
                <w:lang w:bidi="ar-JO"/>
              </w:rPr>
              <w:t>.</w:t>
            </w:r>
            <w:r>
              <w:rPr>
                <w:rFonts w:asciiTheme="majorBidi" w:hAnsiTheme="majorBidi" w:cstheme="majorBidi"/>
                <w:sz w:val="24"/>
                <w:szCs w:val="24"/>
                <w:lang w:bidi="ar-JO"/>
              </w:rPr>
              <w:t xml:space="preserve"> </w:t>
            </w:r>
            <w:r w:rsidRPr="003A44EB">
              <w:rPr>
                <w:rFonts w:asciiTheme="majorBidi" w:hAnsiTheme="majorBidi" w:cstheme="majorBidi"/>
                <w:sz w:val="24"/>
                <w:szCs w:val="24"/>
                <w:lang w:bidi="ar-JO"/>
              </w:rPr>
              <w:t xml:space="preserve">This course provides students with the necessary knowledge and skill about applying these tools </w:t>
            </w:r>
            <w:r w:rsidR="00B751DD">
              <w:rPr>
                <w:rFonts w:asciiTheme="majorBidi" w:hAnsiTheme="majorBidi" w:cstheme="majorBidi"/>
                <w:sz w:val="24"/>
                <w:szCs w:val="24"/>
                <w:lang w:bidi="ar-JO"/>
              </w:rPr>
              <w:t>on</w:t>
            </w:r>
            <w:r w:rsidRPr="003A44EB">
              <w:rPr>
                <w:rFonts w:asciiTheme="majorBidi" w:hAnsiTheme="majorBidi" w:cstheme="majorBidi"/>
                <w:sz w:val="24"/>
                <w:szCs w:val="24"/>
                <w:lang w:bidi="ar-JO"/>
              </w:rPr>
              <w:t xml:space="preserve"> the income statement, comparative balance sheet and cash flow statements for </w:t>
            </w:r>
            <w:r w:rsidR="00B751DD">
              <w:rPr>
                <w:rFonts w:asciiTheme="majorBidi" w:hAnsiTheme="majorBidi" w:cstheme="majorBidi"/>
                <w:sz w:val="24"/>
                <w:szCs w:val="24"/>
                <w:lang w:bidi="ar-JO"/>
              </w:rPr>
              <w:t>decision-making</w:t>
            </w:r>
            <w:r w:rsidRPr="003A44EB">
              <w:rPr>
                <w:rFonts w:asciiTheme="majorBidi" w:hAnsiTheme="majorBidi" w:cstheme="majorBidi"/>
                <w:sz w:val="24"/>
                <w:szCs w:val="24"/>
                <w:lang w:bidi="ar-JO"/>
              </w:rPr>
              <w:t xml:space="preserve">, valuation and forecasting purposes using computer and </w:t>
            </w:r>
            <w:r w:rsidR="00B751DD">
              <w:rPr>
                <w:rFonts w:asciiTheme="majorBidi" w:hAnsiTheme="majorBidi" w:cstheme="majorBidi"/>
                <w:sz w:val="24"/>
                <w:szCs w:val="24"/>
                <w:lang w:bidi="ar-JO"/>
              </w:rPr>
              <w:t>Excel.</w:t>
            </w:r>
          </w:p>
        </w:tc>
      </w:tr>
    </w:tbl>
    <w:p w:rsidR="00D10C48" w:rsidRDefault="00D10C48">
      <w:pPr>
        <w:bidi w:val="0"/>
        <w:jc w:val="center"/>
        <w:rPr>
          <w:rFonts w:asciiTheme="majorBidi" w:hAnsiTheme="majorBidi" w:cstheme="majorBidi"/>
          <w:b/>
          <w:bCs/>
          <w:sz w:val="28"/>
          <w:szCs w:val="28"/>
        </w:rPr>
      </w:pPr>
    </w:p>
    <w:p w:rsidR="00D10C48" w:rsidRDefault="00D10C48">
      <w:pPr>
        <w:bidi w:val="0"/>
        <w:jc w:val="center"/>
        <w:rPr>
          <w:rFonts w:asciiTheme="majorBidi" w:hAnsiTheme="majorBidi" w:cstheme="majorBidi"/>
          <w:b/>
          <w:bCs/>
          <w:sz w:val="28"/>
          <w:szCs w:val="28"/>
        </w:rPr>
      </w:pPr>
    </w:p>
    <w:p w:rsidR="00D10C48" w:rsidRDefault="00D10C48">
      <w:pPr>
        <w:bidi w:val="0"/>
        <w:jc w:val="center"/>
        <w:rPr>
          <w:rFonts w:asciiTheme="majorBidi" w:hAnsiTheme="majorBidi" w:cstheme="majorBidi"/>
          <w:b/>
          <w:bCs/>
          <w:sz w:val="28"/>
          <w:szCs w:val="28"/>
        </w:rPr>
      </w:pPr>
    </w:p>
    <w:p w:rsidR="00D10C48" w:rsidRDefault="00D10C48">
      <w:pPr>
        <w:bidi w:val="0"/>
        <w:jc w:val="center"/>
        <w:rPr>
          <w:rFonts w:asciiTheme="majorBidi" w:hAnsiTheme="majorBidi" w:cstheme="majorBidi"/>
          <w:b/>
          <w:bCs/>
          <w:sz w:val="28"/>
          <w:szCs w:val="28"/>
        </w:rPr>
      </w:pPr>
    </w:p>
    <w:p w:rsidR="00D10C48" w:rsidRDefault="00D10C48">
      <w:pPr>
        <w:bidi w:val="0"/>
        <w:jc w:val="center"/>
        <w:rPr>
          <w:rFonts w:asciiTheme="majorBidi" w:hAnsiTheme="majorBidi" w:cstheme="majorBidi"/>
          <w:b/>
          <w:bCs/>
          <w:sz w:val="28"/>
          <w:szCs w:val="28"/>
        </w:rPr>
      </w:pPr>
    </w:p>
    <w:p w:rsidR="00D10C48" w:rsidRDefault="00D10C48">
      <w:pPr>
        <w:bidi w:val="0"/>
        <w:jc w:val="center"/>
        <w:rPr>
          <w:rFonts w:asciiTheme="majorBidi" w:hAnsiTheme="majorBidi" w:cstheme="majorBidi"/>
          <w:b/>
          <w:bCs/>
          <w:sz w:val="28"/>
          <w:szCs w:val="28"/>
        </w:rPr>
      </w:pPr>
    </w:p>
    <w:p w:rsidR="00705AEE" w:rsidRDefault="00705AEE" w:rsidP="00705AEE">
      <w:pPr>
        <w:bidi w:val="0"/>
        <w:jc w:val="center"/>
        <w:rPr>
          <w:rFonts w:asciiTheme="majorBidi" w:hAnsiTheme="majorBidi" w:cstheme="majorBidi"/>
          <w:b/>
          <w:bCs/>
          <w:sz w:val="28"/>
          <w:szCs w:val="28"/>
        </w:rPr>
      </w:pPr>
    </w:p>
    <w:p w:rsidR="00D10C48" w:rsidRDefault="0005596A">
      <w:pPr>
        <w:bidi w:val="0"/>
        <w:spacing w:after="0" w:line="360" w:lineRule="auto"/>
        <w:jc w:val="center"/>
        <w:rPr>
          <w:rFonts w:asciiTheme="majorBidi" w:hAnsiTheme="majorBidi" w:cstheme="majorBidi"/>
          <w:rtl/>
        </w:rPr>
      </w:pPr>
      <w:r>
        <w:rPr>
          <w:rFonts w:asciiTheme="majorBidi" w:hAnsiTheme="majorBidi" w:cstheme="majorBidi"/>
          <w:b/>
          <w:bCs/>
          <w:sz w:val="28"/>
          <w:szCs w:val="28"/>
        </w:rPr>
        <w:lastRenderedPageBreak/>
        <w:t xml:space="preserve">Course Learning Outcomes </w:t>
      </w:r>
    </w:p>
    <w:tbl>
      <w:tblPr>
        <w:tblStyle w:val="TableGrid"/>
        <w:bidiVisual/>
        <w:tblW w:w="0" w:type="auto"/>
        <w:tblLook w:val="04A0" w:firstRow="1" w:lastRow="0" w:firstColumn="1" w:lastColumn="0" w:noHBand="0" w:noVBand="1"/>
      </w:tblPr>
      <w:tblGrid>
        <w:gridCol w:w="1763"/>
        <w:gridCol w:w="6380"/>
        <w:gridCol w:w="1099"/>
      </w:tblGrid>
      <w:tr w:rsidR="00D10C48" w:rsidTr="00AB5057">
        <w:trPr>
          <w:trHeight w:val="665"/>
        </w:trPr>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Corresponding Program Outcomes  </w:t>
            </w:r>
          </w:p>
        </w:tc>
        <w:tc>
          <w:tcPr>
            <w:tcW w:w="638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Pr>
              <w:t>Outcome</w:t>
            </w:r>
          </w:p>
        </w:tc>
        <w:tc>
          <w:tcPr>
            <w:tcW w:w="10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Number</w:t>
            </w:r>
          </w:p>
        </w:tc>
      </w:tr>
      <w:tr w:rsidR="00D10C48">
        <w:tc>
          <w:tcPr>
            <w:tcW w:w="9242" w:type="dxa"/>
            <w:gridSpan w:val="3"/>
            <w:tcBorders>
              <w:left w:val="thickThinLargeGap" w:sz="2" w:space="0" w:color="auto"/>
              <w:right w:val="thickThinLargeGap" w:sz="2" w:space="0" w:color="auto"/>
            </w:tcBorders>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Knowledge </w:t>
            </w:r>
          </w:p>
        </w:tc>
      </w:tr>
      <w:tr w:rsidR="00D10C48">
        <w:tc>
          <w:tcPr>
            <w:tcW w:w="1763" w:type="dxa"/>
            <w:tcBorders>
              <w:left w:val="thickThinLargeGap" w:sz="2" w:space="0" w:color="auto"/>
              <w:right w:val="single" w:sz="4" w:space="0" w:color="auto"/>
            </w:tcBorders>
          </w:tcPr>
          <w:p w:rsidR="00D10C48" w:rsidRDefault="00A45C20">
            <w:pPr>
              <w:bidi w:val="0"/>
              <w:spacing w:after="0" w:line="240" w:lineRule="auto"/>
              <w:jc w:val="center"/>
              <w:rPr>
                <w:rFonts w:asciiTheme="majorBidi" w:hAnsiTheme="majorBidi" w:cstheme="majorBidi"/>
                <w:b/>
                <w:bCs/>
                <w:sz w:val="24"/>
                <w:szCs w:val="24"/>
                <w:lang w:bidi="ar-JO"/>
              </w:rPr>
            </w:pPr>
            <w:r w:rsidRPr="00A45C20">
              <w:rPr>
                <w:rFonts w:asciiTheme="majorBidi" w:hAnsiTheme="majorBidi" w:cstheme="majorBidi"/>
                <w:b/>
                <w:bCs/>
                <w:sz w:val="24"/>
                <w:szCs w:val="24"/>
                <w:lang w:bidi="ar-JO"/>
              </w:rPr>
              <w:t>Kp1</w:t>
            </w:r>
          </w:p>
        </w:tc>
        <w:tc>
          <w:tcPr>
            <w:tcW w:w="6380"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Explain</w:t>
            </w:r>
            <w:r w:rsidR="00646118">
              <w:rPr>
                <w:rFonts w:asciiTheme="majorBidi" w:hAnsiTheme="majorBidi" w:cstheme="majorBidi"/>
                <w:sz w:val="24"/>
                <w:szCs w:val="24"/>
                <w:lang w:bidi="ar-JO"/>
              </w:rPr>
              <w:t>ing</w:t>
            </w:r>
            <w:r>
              <w:rPr>
                <w:rFonts w:asciiTheme="majorBidi" w:hAnsiTheme="majorBidi" w:cstheme="majorBidi"/>
                <w:sz w:val="24"/>
                <w:szCs w:val="24"/>
                <w:lang w:bidi="ar-JO"/>
              </w:rPr>
              <w:t xml:space="preserve"> the purposes of analysis, the users of analysis and importance of </w:t>
            </w:r>
            <w:proofErr w:type="spellStart"/>
            <w:r>
              <w:rPr>
                <w:rFonts w:asciiTheme="majorBidi" w:hAnsiTheme="majorBidi" w:cstheme="majorBidi"/>
                <w:sz w:val="24"/>
                <w:szCs w:val="24"/>
                <w:lang w:bidi="ar-JO"/>
              </w:rPr>
              <w:t>analysing</w:t>
            </w:r>
            <w:proofErr w:type="spellEnd"/>
            <w:r>
              <w:rPr>
                <w:rFonts w:asciiTheme="majorBidi" w:hAnsiTheme="majorBidi" w:cstheme="majorBidi"/>
                <w:sz w:val="24"/>
                <w:szCs w:val="24"/>
                <w:lang w:bidi="ar-JO"/>
              </w:rPr>
              <w:t xml:space="preserve"> financial statements</w:t>
            </w:r>
          </w:p>
        </w:tc>
        <w:tc>
          <w:tcPr>
            <w:tcW w:w="1099"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w:t>
            </w:r>
          </w:p>
        </w:tc>
      </w:tr>
      <w:tr w:rsidR="007B6B5B">
        <w:tc>
          <w:tcPr>
            <w:tcW w:w="1763" w:type="dxa"/>
            <w:tcBorders>
              <w:left w:val="thickThinLargeGap" w:sz="2" w:space="0" w:color="auto"/>
              <w:right w:val="single" w:sz="4" w:space="0" w:color="auto"/>
            </w:tcBorders>
          </w:tcPr>
          <w:p w:rsidR="007B6B5B" w:rsidRDefault="00A45C20">
            <w:pPr>
              <w:bidi w:val="0"/>
              <w:spacing w:after="0" w:line="240" w:lineRule="auto"/>
              <w:jc w:val="center"/>
              <w:rPr>
                <w:rFonts w:asciiTheme="majorBidi" w:hAnsiTheme="majorBidi" w:cstheme="majorBidi"/>
                <w:b/>
                <w:bCs/>
                <w:sz w:val="24"/>
                <w:szCs w:val="24"/>
                <w:lang w:bidi="ar-JO"/>
              </w:rPr>
            </w:pPr>
            <w:r w:rsidRPr="00A45C20">
              <w:rPr>
                <w:rFonts w:asciiTheme="majorBidi" w:hAnsiTheme="majorBidi" w:cstheme="majorBidi"/>
                <w:b/>
                <w:bCs/>
                <w:sz w:val="24"/>
                <w:szCs w:val="24"/>
                <w:lang w:bidi="ar-JO"/>
              </w:rPr>
              <w:t>Kp1</w:t>
            </w:r>
          </w:p>
        </w:tc>
        <w:tc>
          <w:tcPr>
            <w:tcW w:w="6380" w:type="dxa"/>
            <w:tcBorders>
              <w:left w:val="single" w:sz="4" w:space="0" w:color="auto"/>
              <w:right w:val="single" w:sz="4" w:space="0" w:color="auto"/>
            </w:tcBorders>
          </w:tcPr>
          <w:p w:rsidR="007B6B5B" w:rsidRDefault="007B6B5B" w:rsidP="007B6B5B">
            <w:pPr>
              <w:bidi w:val="0"/>
              <w:spacing w:after="0" w:line="240" w:lineRule="auto"/>
              <w:rPr>
                <w:rFonts w:asciiTheme="majorBidi" w:hAnsiTheme="majorBidi" w:cstheme="majorBidi"/>
                <w:sz w:val="24"/>
                <w:szCs w:val="24"/>
                <w:lang w:bidi="ar-JO"/>
              </w:rPr>
            </w:pPr>
            <w:r w:rsidRPr="007B6B5B">
              <w:rPr>
                <w:rFonts w:asciiTheme="majorBidi" w:hAnsiTheme="majorBidi" w:cstheme="majorBidi"/>
                <w:sz w:val="24"/>
                <w:szCs w:val="24"/>
                <w:lang w:bidi="ar-JO"/>
              </w:rPr>
              <w:t>Preparing and analyzing basic financial statements using Microsoft Office Excel</w:t>
            </w:r>
          </w:p>
        </w:tc>
        <w:tc>
          <w:tcPr>
            <w:tcW w:w="1099" w:type="dxa"/>
            <w:tcBorders>
              <w:left w:val="single" w:sz="4" w:space="0" w:color="auto"/>
              <w:right w:val="thickThinLargeGap" w:sz="2" w:space="0" w:color="auto"/>
            </w:tcBorders>
          </w:tcPr>
          <w:p w:rsidR="007B6B5B" w:rsidRDefault="007B6B5B">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11DD1">
              <w:rPr>
                <w:rFonts w:asciiTheme="majorBidi" w:hAnsiTheme="majorBidi" w:cstheme="majorBidi"/>
                <w:b/>
                <w:bCs/>
                <w:sz w:val="24"/>
                <w:szCs w:val="24"/>
                <w:lang w:bidi="ar-JO"/>
              </w:rPr>
              <w:t>2</w:t>
            </w:r>
          </w:p>
        </w:tc>
      </w:tr>
      <w:tr w:rsidR="00D10C48">
        <w:trPr>
          <w:trHeight w:val="229"/>
        </w:trPr>
        <w:tc>
          <w:tcPr>
            <w:tcW w:w="1763" w:type="dxa"/>
            <w:tcBorders>
              <w:left w:val="thickThinLargeGap" w:sz="2" w:space="0" w:color="auto"/>
              <w:right w:val="single" w:sz="4" w:space="0" w:color="auto"/>
            </w:tcBorders>
          </w:tcPr>
          <w:p w:rsidR="00D10C48" w:rsidRDefault="00A45C20">
            <w:pPr>
              <w:bidi w:val="0"/>
              <w:spacing w:after="0" w:line="240" w:lineRule="auto"/>
              <w:jc w:val="center"/>
              <w:rPr>
                <w:rFonts w:asciiTheme="majorBidi" w:hAnsiTheme="majorBidi" w:cstheme="majorBidi"/>
                <w:b/>
                <w:bCs/>
                <w:sz w:val="24"/>
                <w:szCs w:val="24"/>
                <w:lang w:bidi="ar-JO"/>
              </w:rPr>
            </w:pPr>
            <w:r w:rsidRPr="00A45C20">
              <w:rPr>
                <w:rFonts w:asciiTheme="majorBidi" w:hAnsiTheme="majorBidi" w:cstheme="majorBidi"/>
                <w:b/>
                <w:bCs/>
                <w:sz w:val="24"/>
                <w:szCs w:val="24"/>
                <w:lang w:bidi="ar-JO"/>
              </w:rPr>
              <w:t>Kp</w:t>
            </w:r>
            <w:r w:rsidR="00FB1A95">
              <w:rPr>
                <w:rFonts w:asciiTheme="majorBidi" w:hAnsiTheme="majorBidi" w:cstheme="majorBidi"/>
                <w:b/>
                <w:bCs/>
                <w:sz w:val="24"/>
                <w:szCs w:val="24"/>
                <w:lang w:bidi="ar-JO"/>
              </w:rPr>
              <w:t>5</w:t>
            </w:r>
          </w:p>
        </w:tc>
        <w:tc>
          <w:tcPr>
            <w:tcW w:w="6380" w:type="dxa"/>
            <w:tcBorders>
              <w:left w:val="single" w:sz="4" w:space="0" w:color="auto"/>
              <w:right w:val="single" w:sz="4" w:space="0" w:color="auto"/>
            </w:tcBorders>
          </w:tcPr>
          <w:p w:rsidR="00D10C48" w:rsidRDefault="00302829">
            <w:pPr>
              <w:bidi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Using</w:t>
            </w:r>
            <w:r w:rsidRPr="007B6B5B">
              <w:rPr>
                <w:rFonts w:asciiTheme="majorBidi" w:hAnsiTheme="majorBidi" w:cstheme="majorBidi"/>
                <w:sz w:val="24"/>
                <w:szCs w:val="24"/>
                <w:lang w:bidi="ar-JO"/>
              </w:rPr>
              <w:t xml:space="preserve"> Microsoft Office Excel </w:t>
            </w:r>
            <w:r>
              <w:rPr>
                <w:rFonts w:asciiTheme="majorBidi" w:hAnsiTheme="majorBidi" w:cstheme="majorBidi"/>
                <w:sz w:val="24"/>
                <w:szCs w:val="24"/>
                <w:lang w:bidi="ar-JO"/>
              </w:rPr>
              <w:t xml:space="preserve">to </w:t>
            </w:r>
            <w:proofErr w:type="spellStart"/>
            <w:r>
              <w:rPr>
                <w:rFonts w:asciiTheme="majorBidi" w:hAnsiTheme="majorBidi" w:cstheme="majorBidi"/>
                <w:sz w:val="24"/>
                <w:szCs w:val="24"/>
                <w:lang w:bidi="ar-JO"/>
              </w:rPr>
              <w:t>a</w:t>
            </w:r>
            <w:r w:rsidR="0005596A">
              <w:rPr>
                <w:rFonts w:asciiTheme="majorBidi" w:hAnsiTheme="majorBidi"/>
                <w:sz w:val="24"/>
                <w:szCs w:val="24"/>
              </w:rPr>
              <w:t>nalys</w:t>
            </w:r>
            <w:r>
              <w:rPr>
                <w:rFonts w:asciiTheme="majorBidi" w:hAnsiTheme="majorBidi"/>
                <w:sz w:val="24"/>
                <w:szCs w:val="24"/>
              </w:rPr>
              <w:t>e</w:t>
            </w:r>
            <w:proofErr w:type="spellEnd"/>
            <w:r w:rsidR="0005596A">
              <w:rPr>
                <w:rFonts w:asciiTheme="majorBidi" w:hAnsiTheme="majorBidi"/>
                <w:sz w:val="24"/>
                <w:szCs w:val="24"/>
              </w:rPr>
              <w:t xml:space="preserve"> of the efficiency, financial position, profitability, liquidity, solvency and financial risks of the company</w:t>
            </w:r>
          </w:p>
        </w:tc>
        <w:tc>
          <w:tcPr>
            <w:tcW w:w="1099"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11DD1">
              <w:rPr>
                <w:rFonts w:asciiTheme="majorBidi" w:hAnsiTheme="majorBidi" w:cstheme="majorBidi"/>
                <w:b/>
                <w:bCs/>
                <w:sz w:val="24"/>
                <w:szCs w:val="24"/>
                <w:lang w:bidi="ar-JO"/>
              </w:rPr>
              <w:t>3</w:t>
            </w:r>
          </w:p>
        </w:tc>
      </w:tr>
      <w:tr w:rsidR="00D10C48">
        <w:tc>
          <w:tcPr>
            <w:tcW w:w="1763" w:type="dxa"/>
            <w:tcBorders>
              <w:left w:val="thickThinLargeGap" w:sz="2" w:space="0" w:color="auto"/>
              <w:right w:val="single" w:sz="4" w:space="0" w:color="auto"/>
            </w:tcBorders>
          </w:tcPr>
          <w:p w:rsidR="00D10C48" w:rsidRDefault="00A45C20">
            <w:pPr>
              <w:bidi w:val="0"/>
              <w:spacing w:after="0" w:line="240" w:lineRule="auto"/>
              <w:jc w:val="center"/>
              <w:rPr>
                <w:rFonts w:asciiTheme="majorBidi" w:hAnsiTheme="majorBidi" w:cstheme="majorBidi"/>
                <w:b/>
                <w:bCs/>
                <w:sz w:val="24"/>
                <w:szCs w:val="24"/>
                <w:lang w:bidi="ar-JO"/>
              </w:rPr>
            </w:pPr>
            <w:r w:rsidRPr="00A45C20">
              <w:rPr>
                <w:rFonts w:asciiTheme="majorBidi" w:hAnsiTheme="majorBidi" w:cstheme="majorBidi"/>
                <w:b/>
                <w:bCs/>
                <w:sz w:val="24"/>
                <w:szCs w:val="24"/>
                <w:lang w:bidi="ar-JO"/>
              </w:rPr>
              <w:t>Kp</w:t>
            </w:r>
            <w:r>
              <w:rPr>
                <w:rFonts w:asciiTheme="majorBidi" w:hAnsiTheme="majorBidi" w:cstheme="majorBidi"/>
                <w:b/>
                <w:bCs/>
                <w:sz w:val="24"/>
                <w:szCs w:val="24"/>
                <w:lang w:bidi="ar-JO"/>
              </w:rPr>
              <w:t>5</w:t>
            </w:r>
          </w:p>
        </w:tc>
        <w:tc>
          <w:tcPr>
            <w:tcW w:w="6380" w:type="dxa"/>
            <w:tcBorders>
              <w:left w:val="single" w:sz="4" w:space="0" w:color="auto"/>
              <w:right w:val="single" w:sz="4" w:space="0" w:color="auto"/>
            </w:tcBorders>
          </w:tcPr>
          <w:p w:rsidR="00D10C48" w:rsidRPr="008F6034" w:rsidRDefault="000B3F7F">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E</w:t>
            </w:r>
            <w:r w:rsidR="0005596A">
              <w:rPr>
                <w:rFonts w:asciiTheme="majorBidi" w:hAnsiTheme="majorBidi" w:cstheme="majorBidi"/>
                <w:sz w:val="24"/>
                <w:szCs w:val="24"/>
                <w:lang w:bidi="ar-JO"/>
              </w:rPr>
              <w:t>valuat</w:t>
            </w:r>
            <w:r w:rsidR="00D6515D">
              <w:rPr>
                <w:rFonts w:asciiTheme="majorBidi" w:hAnsiTheme="majorBidi" w:cstheme="majorBidi"/>
                <w:sz w:val="24"/>
                <w:szCs w:val="24"/>
                <w:lang w:bidi="ar-JO"/>
              </w:rPr>
              <w:t>ing</w:t>
            </w:r>
            <w:r w:rsidR="0005596A">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and </w:t>
            </w:r>
            <w:proofErr w:type="spellStart"/>
            <w:r>
              <w:rPr>
                <w:rFonts w:asciiTheme="majorBidi" w:hAnsiTheme="majorBidi" w:cstheme="majorBidi"/>
                <w:sz w:val="24"/>
                <w:szCs w:val="24"/>
                <w:lang w:bidi="ar-JO"/>
              </w:rPr>
              <w:t>f</w:t>
            </w:r>
            <w:r w:rsidRPr="008F6034">
              <w:rPr>
                <w:rFonts w:asciiTheme="majorBidi" w:hAnsiTheme="majorBidi" w:cstheme="majorBidi"/>
                <w:sz w:val="24"/>
                <w:szCs w:val="24"/>
                <w:lang w:bidi="ar-JO"/>
              </w:rPr>
              <w:t>orcasting</w:t>
            </w:r>
            <w:proofErr w:type="spellEnd"/>
            <w:r w:rsidRPr="008F6034">
              <w:rPr>
                <w:rFonts w:asciiTheme="majorBidi" w:hAnsiTheme="majorBidi" w:cstheme="majorBidi"/>
                <w:sz w:val="24"/>
                <w:szCs w:val="24"/>
                <w:lang w:bidi="ar-JO"/>
              </w:rPr>
              <w:t xml:space="preserve"> </w:t>
            </w:r>
            <w:r w:rsidR="0005596A">
              <w:rPr>
                <w:rFonts w:asciiTheme="majorBidi" w:hAnsiTheme="majorBidi" w:cstheme="majorBidi"/>
                <w:sz w:val="24"/>
                <w:szCs w:val="24"/>
                <w:lang w:bidi="ar-JO"/>
              </w:rPr>
              <w:t>the company and its ability to continue ( Going Concern Concept)</w:t>
            </w:r>
            <w:r w:rsidR="00CD25CE">
              <w:rPr>
                <w:rFonts w:asciiTheme="majorBidi" w:hAnsiTheme="majorBidi" w:cstheme="majorBidi"/>
                <w:sz w:val="24"/>
                <w:szCs w:val="24"/>
                <w:lang w:bidi="ar-JO"/>
              </w:rPr>
              <w:t xml:space="preserve"> </w:t>
            </w:r>
            <w:r w:rsidR="00CD25CE" w:rsidRPr="00CD25CE">
              <w:rPr>
                <w:rFonts w:asciiTheme="majorBidi" w:hAnsiTheme="majorBidi" w:cstheme="majorBidi"/>
                <w:sz w:val="24"/>
                <w:szCs w:val="24"/>
                <w:lang w:bidi="ar-JO"/>
              </w:rPr>
              <w:t>using Microsoft Office Excel</w:t>
            </w:r>
            <w:r w:rsidR="00CD25CE">
              <w:rPr>
                <w:rFonts w:asciiTheme="majorBidi" w:hAnsiTheme="majorBidi" w:cstheme="majorBidi"/>
                <w:sz w:val="24"/>
                <w:szCs w:val="24"/>
                <w:lang w:bidi="ar-JO"/>
              </w:rPr>
              <w:t xml:space="preserve">. </w:t>
            </w:r>
            <w:r>
              <w:rPr>
                <w:rFonts w:asciiTheme="majorBidi" w:hAnsiTheme="majorBidi" w:cstheme="majorBidi"/>
                <w:sz w:val="24"/>
                <w:szCs w:val="24"/>
                <w:lang w:bidi="ar-JO"/>
              </w:rPr>
              <w:t>Financial statements</w:t>
            </w:r>
          </w:p>
        </w:tc>
        <w:tc>
          <w:tcPr>
            <w:tcW w:w="1099"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11DD1">
              <w:rPr>
                <w:rFonts w:asciiTheme="majorBidi" w:hAnsiTheme="majorBidi" w:cstheme="majorBidi"/>
                <w:b/>
                <w:bCs/>
                <w:sz w:val="24"/>
                <w:szCs w:val="24"/>
                <w:lang w:bidi="ar-JO"/>
              </w:rPr>
              <w:t>4</w:t>
            </w:r>
          </w:p>
        </w:tc>
      </w:tr>
      <w:tr w:rsidR="00D10C48">
        <w:tc>
          <w:tcPr>
            <w:tcW w:w="1763" w:type="dxa"/>
            <w:tcBorders>
              <w:left w:val="thickThinLargeGap" w:sz="2" w:space="0" w:color="auto"/>
              <w:right w:val="single" w:sz="4" w:space="0" w:color="auto"/>
            </w:tcBorders>
          </w:tcPr>
          <w:p w:rsidR="00D10C48" w:rsidRDefault="00A45C20">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6380"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lang w:bidi="ar-JO"/>
              </w:rPr>
            </w:pPr>
            <w:r>
              <w:rPr>
                <w:rFonts w:asciiTheme="majorBidi" w:hAnsiTheme="majorBidi"/>
                <w:sz w:val="24"/>
                <w:szCs w:val="24"/>
              </w:rPr>
              <w:t>Interpreting the different financial ratios and finding the mathemat</w:t>
            </w:r>
            <w:r w:rsidR="008F6034">
              <w:rPr>
                <w:rFonts w:asciiTheme="majorBidi" w:hAnsiTheme="majorBidi"/>
                <w:sz w:val="24"/>
                <w:szCs w:val="24"/>
              </w:rPr>
              <w:t xml:space="preserve">ical relationships between them using </w:t>
            </w:r>
            <w:r w:rsidR="008F6034" w:rsidRPr="008F6034">
              <w:rPr>
                <w:rFonts w:asciiTheme="majorBidi" w:hAnsiTheme="majorBidi"/>
                <w:sz w:val="24"/>
                <w:szCs w:val="24"/>
              </w:rPr>
              <w:t xml:space="preserve">financial statements analysis </w:t>
            </w:r>
            <w:r w:rsidR="00227B1B">
              <w:rPr>
                <w:rFonts w:asciiTheme="majorBidi" w:hAnsiTheme="majorBidi"/>
                <w:sz w:val="24"/>
                <w:szCs w:val="24"/>
              </w:rPr>
              <w:t>E</w:t>
            </w:r>
            <w:r w:rsidR="008F6034">
              <w:rPr>
                <w:rFonts w:asciiTheme="majorBidi" w:hAnsiTheme="majorBidi"/>
                <w:sz w:val="24"/>
                <w:szCs w:val="24"/>
              </w:rPr>
              <w:t xml:space="preserve">xcel </w:t>
            </w:r>
            <w:r w:rsidR="008F6034" w:rsidRPr="008F6034">
              <w:rPr>
                <w:rFonts w:asciiTheme="majorBidi" w:hAnsiTheme="majorBidi"/>
                <w:sz w:val="24"/>
                <w:szCs w:val="24"/>
              </w:rPr>
              <w:t>tools</w:t>
            </w:r>
            <w:r w:rsidR="000B3F7F">
              <w:rPr>
                <w:rFonts w:asciiTheme="majorBidi" w:hAnsiTheme="majorBidi"/>
                <w:sz w:val="24"/>
                <w:szCs w:val="24"/>
              </w:rPr>
              <w:t xml:space="preserve">. </w:t>
            </w:r>
          </w:p>
        </w:tc>
        <w:tc>
          <w:tcPr>
            <w:tcW w:w="1099"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11DD1">
              <w:rPr>
                <w:rFonts w:asciiTheme="majorBidi" w:hAnsiTheme="majorBidi" w:cstheme="majorBidi"/>
                <w:b/>
                <w:bCs/>
                <w:sz w:val="24"/>
                <w:szCs w:val="24"/>
                <w:lang w:bidi="ar-JO"/>
              </w:rPr>
              <w:t>5</w:t>
            </w:r>
          </w:p>
        </w:tc>
      </w:tr>
      <w:tr w:rsidR="00D10C48">
        <w:tc>
          <w:tcPr>
            <w:tcW w:w="9242" w:type="dxa"/>
            <w:gridSpan w:val="3"/>
            <w:tcBorders>
              <w:left w:val="thickThinLargeGap" w:sz="2" w:space="0" w:color="auto"/>
              <w:right w:val="thickThinLargeGap" w:sz="2" w:space="0" w:color="auto"/>
            </w:tcBorders>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8"/>
                <w:szCs w:val="28"/>
                <w:rtl/>
                <w:lang w:bidi="ar-JO"/>
              </w:rPr>
            </w:pPr>
            <w:r>
              <w:rPr>
                <w:rFonts w:asciiTheme="majorBidi" w:hAnsiTheme="majorBidi" w:cstheme="majorBidi"/>
                <w:b/>
                <w:bCs/>
                <w:sz w:val="24"/>
                <w:szCs w:val="24"/>
                <w:lang w:bidi="ar-JO"/>
              </w:rPr>
              <w:t xml:space="preserve">Skills </w:t>
            </w:r>
          </w:p>
        </w:tc>
      </w:tr>
      <w:tr w:rsidR="00D10C48">
        <w:tc>
          <w:tcPr>
            <w:tcW w:w="1763" w:type="dxa"/>
            <w:tcBorders>
              <w:left w:val="thickThinLargeGap" w:sz="2" w:space="0" w:color="auto"/>
              <w:right w:val="single" w:sz="4"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FB1A95">
              <w:rPr>
                <w:rFonts w:asciiTheme="majorBidi" w:hAnsiTheme="majorBidi" w:cstheme="majorBidi"/>
                <w:b/>
                <w:bCs/>
                <w:sz w:val="24"/>
                <w:szCs w:val="24"/>
                <w:lang w:bidi="ar-JO"/>
              </w:rPr>
              <w:t>1</w:t>
            </w:r>
          </w:p>
        </w:tc>
        <w:tc>
          <w:tcPr>
            <w:tcW w:w="6380"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 xml:space="preserve">Using </w:t>
            </w:r>
            <w:r w:rsidR="00261025">
              <w:rPr>
                <w:rFonts w:asciiTheme="majorBidi" w:hAnsiTheme="majorBidi" w:cstheme="majorBidi"/>
                <w:sz w:val="24"/>
                <w:szCs w:val="24"/>
                <w:lang w:bidi="ar-JO"/>
              </w:rPr>
              <w:t xml:space="preserve">an </w:t>
            </w:r>
            <w:r>
              <w:rPr>
                <w:rFonts w:asciiTheme="majorBidi" w:hAnsiTheme="majorBidi" w:cstheme="majorBidi"/>
                <w:sz w:val="24"/>
                <w:szCs w:val="24"/>
                <w:lang w:bidi="ar-JO"/>
              </w:rPr>
              <w:t xml:space="preserve">excel program to solve ratios ( to compute the </w:t>
            </w:r>
            <w:r w:rsidR="00261025">
              <w:rPr>
                <w:rFonts w:asciiTheme="majorBidi" w:hAnsiTheme="majorBidi" w:cstheme="majorBidi"/>
                <w:sz w:val="24"/>
                <w:szCs w:val="24"/>
                <w:lang w:bidi="ar-JO"/>
              </w:rPr>
              <w:t>number</w:t>
            </w:r>
            <w:r>
              <w:rPr>
                <w:rFonts w:asciiTheme="majorBidi" w:hAnsiTheme="majorBidi" w:cstheme="majorBidi"/>
                <w:sz w:val="24"/>
                <w:szCs w:val="24"/>
                <w:lang w:bidi="ar-JO"/>
              </w:rPr>
              <w:t xml:space="preserve"> of ratios)</w:t>
            </w:r>
            <w:r w:rsidR="00261025">
              <w:rPr>
                <w:rFonts w:asciiTheme="majorBidi" w:hAnsiTheme="majorBidi" w:cstheme="majorBidi"/>
                <w:sz w:val="24"/>
                <w:szCs w:val="24"/>
                <w:lang w:bidi="ar-JO"/>
              </w:rPr>
              <w:t xml:space="preserve">. </w:t>
            </w:r>
          </w:p>
        </w:tc>
        <w:tc>
          <w:tcPr>
            <w:tcW w:w="1099"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D10C48">
        <w:tc>
          <w:tcPr>
            <w:tcW w:w="1763" w:type="dxa"/>
            <w:tcBorders>
              <w:left w:val="thickThinLargeGap" w:sz="2" w:space="0" w:color="auto"/>
              <w:right w:val="single" w:sz="4"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FB1A95">
              <w:rPr>
                <w:rFonts w:asciiTheme="majorBidi" w:hAnsiTheme="majorBidi" w:cstheme="majorBidi"/>
                <w:b/>
                <w:bCs/>
                <w:sz w:val="24"/>
                <w:szCs w:val="24"/>
                <w:lang w:bidi="ar-JO"/>
              </w:rPr>
              <w:t>2</w:t>
            </w:r>
          </w:p>
        </w:tc>
        <w:tc>
          <w:tcPr>
            <w:tcW w:w="6380" w:type="dxa"/>
            <w:tcBorders>
              <w:left w:val="single" w:sz="4" w:space="0" w:color="auto"/>
              <w:right w:val="single" w:sz="4" w:space="0" w:color="auto"/>
            </w:tcBorders>
          </w:tcPr>
          <w:p w:rsidR="00D10C48" w:rsidRDefault="00153517" w:rsidP="007B6B5B">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Using</w:t>
            </w:r>
            <w:r w:rsidR="007B6B5B" w:rsidRPr="007B6B5B">
              <w:rPr>
                <w:rFonts w:asciiTheme="majorBidi" w:hAnsiTheme="majorBidi" w:cstheme="majorBidi"/>
                <w:sz w:val="24"/>
                <w:szCs w:val="24"/>
                <w:lang w:bidi="ar-JO"/>
              </w:rPr>
              <w:t xml:space="preserve"> Microsoft Office Excel to collect, analyze and display </w:t>
            </w:r>
            <w:r w:rsidR="00E1690D">
              <w:rPr>
                <w:rFonts w:asciiTheme="majorBidi" w:hAnsiTheme="majorBidi" w:cstheme="majorBidi"/>
                <w:sz w:val="24"/>
                <w:szCs w:val="24"/>
                <w:lang w:bidi="ar-JO"/>
              </w:rPr>
              <w:t xml:space="preserve">financial </w:t>
            </w:r>
            <w:r w:rsidR="007B6B5B" w:rsidRPr="007B6B5B">
              <w:rPr>
                <w:rFonts w:asciiTheme="majorBidi" w:hAnsiTheme="majorBidi" w:cstheme="majorBidi"/>
                <w:sz w:val="24"/>
                <w:szCs w:val="24"/>
                <w:lang w:bidi="ar-JO"/>
              </w:rPr>
              <w:t>data and results</w:t>
            </w:r>
            <w:r w:rsidR="0005596A">
              <w:rPr>
                <w:rFonts w:asciiTheme="majorBidi" w:hAnsiTheme="majorBidi" w:cstheme="majorBidi"/>
                <w:sz w:val="24"/>
                <w:szCs w:val="24"/>
                <w:lang w:bidi="ar-JO"/>
              </w:rPr>
              <w:t>, the users can make decisions about the company</w:t>
            </w:r>
            <w:r w:rsidR="00261025">
              <w:rPr>
                <w:rFonts w:asciiTheme="majorBidi" w:hAnsiTheme="majorBidi" w:cstheme="majorBidi"/>
                <w:sz w:val="24"/>
                <w:szCs w:val="24"/>
                <w:lang w:bidi="ar-JO"/>
              </w:rPr>
              <w:t xml:space="preserve">. </w:t>
            </w:r>
          </w:p>
        </w:tc>
        <w:tc>
          <w:tcPr>
            <w:tcW w:w="1099"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D10C48">
        <w:tc>
          <w:tcPr>
            <w:tcW w:w="9242" w:type="dxa"/>
            <w:gridSpan w:val="3"/>
            <w:tcBorders>
              <w:left w:val="thickThinLargeGap" w:sz="2" w:space="0" w:color="auto"/>
              <w:right w:val="thickThinLargeGap" w:sz="2" w:space="0" w:color="auto"/>
            </w:tcBorders>
            <w:shd w:val="clear" w:color="auto" w:fill="D9D9D9" w:themeFill="background1" w:themeFillShade="D9"/>
          </w:tcPr>
          <w:p w:rsidR="00D10C48" w:rsidRDefault="0005596A">
            <w:pPr>
              <w:bidi w:val="0"/>
              <w:spacing w:after="0" w:line="240" w:lineRule="auto"/>
              <w:jc w:val="center"/>
              <w:rPr>
                <w:rFonts w:asciiTheme="majorBidi" w:hAnsiTheme="majorBidi" w:cstheme="majorBidi"/>
                <w:sz w:val="28"/>
                <w:szCs w:val="28"/>
                <w:rtl/>
                <w:lang w:bidi="ar-JO"/>
              </w:rPr>
            </w:pPr>
            <w:r>
              <w:rPr>
                <w:rFonts w:asciiTheme="majorBidi" w:hAnsiTheme="majorBidi" w:cstheme="majorBidi"/>
                <w:b/>
                <w:bCs/>
                <w:sz w:val="24"/>
                <w:szCs w:val="24"/>
                <w:lang w:bidi="ar-JO"/>
              </w:rPr>
              <w:t>Competencies</w:t>
            </w:r>
          </w:p>
        </w:tc>
      </w:tr>
      <w:tr w:rsidR="00D10C48">
        <w:tc>
          <w:tcPr>
            <w:tcW w:w="1763" w:type="dxa"/>
            <w:tcBorders>
              <w:left w:val="thickThinLargeGap" w:sz="2" w:space="0" w:color="auto"/>
              <w:bottom w:val="thickThinLargeGap" w:sz="2" w:space="0" w:color="auto"/>
              <w:right w:val="single" w:sz="4"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w:t>
            </w:r>
            <w:r w:rsidR="00FB1A95">
              <w:rPr>
                <w:rFonts w:asciiTheme="majorBidi" w:hAnsiTheme="majorBidi" w:cstheme="majorBidi"/>
                <w:b/>
                <w:bCs/>
                <w:sz w:val="24"/>
                <w:szCs w:val="24"/>
                <w:lang w:bidi="ar-JO"/>
              </w:rPr>
              <w:t>1</w:t>
            </w:r>
          </w:p>
        </w:tc>
        <w:tc>
          <w:tcPr>
            <w:tcW w:w="6380" w:type="dxa"/>
            <w:tcBorders>
              <w:left w:val="single" w:sz="4" w:space="0" w:color="auto"/>
              <w:bottom w:val="thickThinLargeGap" w:sz="2"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 xml:space="preserve">Working as a group to generate </w:t>
            </w:r>
            <w:r w:rsidR="00261025">
              <w:rPr>
                <w:rFonts w:asciiTheme="majorBidi" w:hAnsiTheme="majorBidi" w:cstheme="majorBidi"/>
                <w:sz w:val="24"/>
                <w:szCs w:val="24"/>
                <w:lang w:bidi="ar-JO"/>
              </w:rPr>
              <w:t>a rational economic decision</w:t>
            </w:r>
            <w:r>
              <w:rPr>
                <w:rFonts w:asciiTheme="majorBidi" w:hAnsiTheme="majorBidi" w:cstheme="majorBidi"/>
                <w:sz w:val="24"/>
                <w:szCs w:val="24"/>
                <w:lang w:bidi="ar-JO"/>
              </w:rPr>
              <w:t xml:space="preserve"> about the analysis </w:t>
            </w:r>
            <w:r w:rsidR="00261025">
              <w:rPr>
                <w:rFonts w:asciiTheme="majorBidi" w:hAnsiTheme="majorBidi" w:cstheme="majorBidi"/>
                <w:sz w:val="24"/>
                <w:szCs w:val="24"/>
                <w:lang w:bidi="ar-JO"/>
              </w:rPr>
              <w:t xml:space="preserve">of the </w:t>
            </w:r>
            <w:r>
              <w:rPr>
                <w:rFonts w:asciiTheme="majorBidi" w:hAnsiTheme="majorBidi" w:cstheme="majorBidi"/>
                <w:sz w:val="24"/>
                <w:szCs w:val="24"/>
                <w:lang w:bidi="ar-JO"/>
              </w:rPr>
              <w:t>enterprise</w:t>
            </w:r>
            <w:r w:rsidR="00261025">
              <w:rPr>
                <w:rFonts w:asciiTheme="majorBidi" w:hAnsiTheme="majorBidi" w:cstheme="majorBidi"/>
                <w:sz w:val="24"/>
                <w:szCs w:val="24"/>
                <w:lang w:bidi="ar-JO"/>
              </w:rPr>
              <w:t xml:space="preserve">. </w:t>
            </w:r>
          </w:p>
        </w:tc>
        <w:tc>
          <w:tcPr>
            <w:tcW w:w="1099" w:type="dxa"/>
            <w:tcBorders>
              <w:left w:val="single" w:sz="4" w:space="0" w:color="auto"/>
              <w:bottom w:val="thickThinLargeGap" w:sz="2"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FB1A95">
              <w:rPr>
                <w:rFonts w:asciiTheme="majorBidi" w:hAnsiTheme="majorBidi" w:cstheme="majorBidi"/>
                <w:b/>
                <w:bCs/>
                <w:sz w:val="24"/>
                <w:szCs w:val="24"/>
                <w:lang w:bidi="ar-JO"/>
              </w:rPr>
              <w:t>1</w:t>
            </w:r>
          </w:p>
        </w:tc>
      </w:tr>
    </w:tbl>
    <w:p w:rsidR="00D10C48" w:rsidRDefault="0005596A">
      <w:pPr>
        <w:bidi w:val="0"/>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Learning Resources </w:t>
      </w:r>
    </w:p>
    <w:tbl>
      <w:tblPr>
        <w:tblStyle w:val="TableGrid"/>
        <w:bidiVisual/>
        <w:tblW w:w="9645" w:type="dxa"/>
        <w:tblInd w:w="-403"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D10C48" w:rsidRPr="00261025">
        <w:trPr>
          <w:trHeight w:val="340"/>
        </w:trPr>
        <w:tc>
          <w:tcPr>
            <w:tcW w:w="6765" w:type="dxa"/>
          </w:tcPr>
          <w:p w:rsidR="00D10C48" w:rsidRPr="00261025" w:rsidRDefault="00500907" w:rsidP="00500907">
            <w:pPr>
              <w:bidi w:val="0"/>
              <w:spacing w:after="0" w:line="240" w:lineRule="auto"/>
              <w:rPr>
                <w:rFonts w:asciiTheme="majorBidi" w:hAnsiTheme="majorBidi" w:cstheme="majorBidi"/>
                <w:sz w:val="24"/>
                <w:szCs w:val="24"/>
                <w:rtl/>
                <w:lang w:bidi="ar-JO"/>
              </w:rPr>
            </w:pPr>
            <w:r w:rsidRPr="00261025">
              <w:rPr>
                <w:rFonts w:asciiTheme="majorBidi" w:hAnsiTheme="majorBidi" w:cstheme="majorBidi"/>
                <w:sz w:val="24"/>
                <w:szCs w:val="24"/>
                <w:lang w:bidi="ar-JO"/>
              </w:rPr>
              <w:t xml:space="preserve">Financial Analysis with Microsoft Excel, 9th  Edition; </w:t>
            </w:r>
            <w:hyperlink r:id="rId14" w:tgtFrame="_blank" w:history="1">
              <w:r w:rsidRPr="00261025">
                <w:rPr>
                  <w:rStyle w:val="Hyperlink"/>
                  <w:rFonts w:asciiTheme="majorBidi" w:hAnsiTheme="majorBidi" w:cstheme="majorBidi"/>
                  <w:b/>
                  <w:bCs/>
                  <w:color w:val="007185"/>
                  <w:sz w:val="24"/>
                  <w:szCs w:val="24"/>
                  <w:shd w:val="clear" w:color="auto" w:fill="FFFFFF"/>
                </w:rPr>
                <w:t>Timothy R. Mayes</w:t>
              </w:r>
            </w:hyperlink>
            <w:r w:rsidRPr="00261025">
              <w:rPr>
                <w:rFonts w:asciiTheme="majorBidi" w:hAnsiTheme="majorBidi" w:cstheme="majorBidi"/>
                <w:b/>
                <w:bCs/>
                <w:color w:val="0F1111"/>
                <w:sz w:val="24"/>
                <w:szCs w:val="24"/>
                <w:shd w:val="clear" w:color="auto" w:fill="FFFFFF"/>
              </w:rPr>
              <w:t> (Author), </w:t>
            </w:r>
            <w:hyperlink r:id="rId15" w:tgtFrame="_blank" w:history="1">
              <w:r w:rsidRPr="00261025">
                <w:rPr>
                  <w:rStyle w:val="Hyperlink"/>
                  <w:rFonts w:asciiTheme="majorBidi" w:hAnsiTheme="majorBidi" w:cstheme="majorBidi"/>
                  <w:b/>
                  <w:bCs/>
                  <w:color w:val="007185"/>
                  <w:sz w:val="24"/>
                  <w:szCs w:val="24"/>
                  <w:shd w:val="clear" w:color="auto" w:fill="FFFFFF"/>
                </w:rPr>
                <w:t>Todd M. Shank</w:t>
              </w:r>
            </w:hyperlink>
            <w:r w:rsidRPr="00261025">
              <w:rPr>
                <w:rFonts w:asciiTheme="majorBidi" w:hAnsiTheme="majorBidi" w:cstheme="majorBidi"/>
                <w:b/>
                <w:bCs/>
                <w:color w:val="0F1111"/>
                <w:sz w:val="24"/>
                <w:szCs w:val="24"/>
                <w:shd w:val="clear" w:color="auto" w:fill="FFFFFF"/>
              </w:rPr>
              <w:t xml:space="preserve"> (Author); 2020; </w:t>
            </w:r>
            <w:r w:rsidRPr="00261025">
              <w:rPr>
                <w:rFonts w:asciiTheme="majorBidi" w:hAnsiTheme="majorBidi" w:cstheme="majorBidi"/>
                <w:color w:val="0F1111"/>
                <w:sz w:val="24"/>
                <w:szCs w:val="24"/>
                <w:shd w:val="clear" w:color="auto" w:fill="FFFFFF"/>
              </w:rPr>
              <w:t>Cengage Learning</w:t>
            </w:r>
            <w:r w:rsidR="00031B7A" w:rsidRPr="00261025">
              <w:rPr>
                <w:rFonts w:asciiTheme="majorBidi" w:hAnsiTheme="majorBidi" w:cstheme="majorBidi"/>
                <w:color w:val="0F1111"/>
                <w:sz w:val="24"/>
                <w:szCs w:val="24"/>
                <w:shd w:val="clear" w:color="auto" w:fill="FFFFFF"/>
              </w:rPr>
              <w:t xml:space="preserve">. </w:t>
            </w:r>
          </w:p>
        </w:tc>
        <w:tc>
          <w:tcPr>
            <w:tcW w:w="2880" w:type="dxa"/>
            <w:shd w:val="clear" w:color="auto" w:fill="D9D9D9" w:themeFill="background1" w:themeFillShade="D9"/>
          </w:tcPr>
          <w:p w:rsidR="00D10C48" w:rsidRPr="00261025" w:rsidRDefault="0005596A">
            <w:pPr>
              <w:bidi w:val="0"/>
              <w:spacing w:after="0" w:line="240" w:lineRule="auto"/>
              <w:rPr>
                <w:rFonts w:asciiTheme="majorBidi" w:hAnsiTheme="majorBidi" w:cstheme="majorBidi"/>
                <w:b/>
                <w:bCs/>
                <w:sz w:val="24"/>
                <w:szCs w:val="24"/>
                <w:rtl/>
                <w:lang w:bidi="ar-JO"/>
              </w:rPr>
            </w:pPr>
            <w:r w:rsidRPr="00261025">
              <w:rPr>
                <w:rFonts w:asciiTheme="majorBidi" w:hAnsiTheme="majorBidi" w:cstheme="majorBidi"/>
                <w:b/>
                <w:bCs/>
                <w:sz w:val="24"/>
                <w:szCs w:val="24"/>
                <w:lang w:bidi="ar-JO"/>
              </w:rPr>
              <w:t>Course Textbook</w:t>
            </w:r>
          </w:p>
        </w:tc>
      </w:tr>
      <w:tr w:rsidR="00D10C48" w:rsidRPr="00261025">
        <w:trPr>
          <w:trHeight w:val="340"/>
        </w:trPr>
        <w:tc>
          <w:tcPr>
            <w:tcW w:w="6765" w:type="dxa"/>
          </w:tcPr>
          <w:p w:rsidR="00500907" w:rsidRPr="00261025" w:rsidRDefault="00500907" w:rsidP="00500907">
            <w:pPr>
              <w:bidi w:val="0"/>
              <w:spacing w:after="0" w:line="240" w:lineRule="auto"/>
              <w:rPr>
                <w:rFonts w:asciiTheme="majorBidi" w:hAnsiTheme="majorBidi" w:cstheme="majorBidi"/>
                <w:b/>
                <w:bCs/>
                <w:sz w:val="24"/>
                <w:szCs w:val="24"/>
                <w:lang w:bidi="ar-JO"/>
              </w:rPr>
            </w:pPr>
            <w:r w:rsidRPr="00261025">
              <w:rPr>
                <w:rFonts w:asciiTheme="majorBidi" w:hAnsiTheme="majorBidi" w:cstheme="majorBidi"/>
                <w:b/>
                <w:bCs/>
                <w:sz w:val="24"/>
                <w:szCs w:val="24"/>
                <w:lang w:bidi="ar-JO"/>
              </w:rPr>
              <w:t>Gibson, C.H ( 2016) Financial Reporting and Analysis: Using Financial Accounting Information 13e. South-Western College Publishing, USA.</w:t>
            </w:r>
          </w:p>
          <w:p w:rsidR="00500907" w:rsidRPr="00261025" w:rsidRDefault="00500907" w:rsidP="00500907">
            <w:pPr>
              <w:bidi w:val="0"/>
              <w:spacing w:after="0" w:line="240" w:lineRule="auto"/>
              <w:rPr>
                <w:rFonts w:asciiTheme="majorBidi" w:hAnsiTheme="majorBidi" w:cstheme="majorBidi"/>
                <w:b/>
                <w:bCs/>
                <w:sz w:val="24"/>
                <w:szCs w:val="24"/>
                <w:lang w:bidi="ar-JO"/>
              </w:rPr>
            </w:pPr>
          </w:p>
          <w:p w:rsidR="00624403" w:rsidRPr="00261025" w:rsidRDefault="00624403" w:rsidP="00500907">
            <w:pPr>
              <w:bidi w:val="0"/>
              <w:spacing w:after="0" w:line="240" w:lineRule="auto"/>
              <w:rPr>
                <w:rFonts w:asciiTheme="majorBidi" w:hAnsiTheme="majorBidi" w:cstheme="majorBidi"/>
                <w:sz w:val="24"/>
                <w:szCs w:val="24"/>
                <w:lang w:bidi="ar-JO"/>
              </w:rPr>
            </w:pPr>
            <w:r w:rsidRPr="00261025">
              <w:rPr>
                <w:rFonts w:asciiTheme="majorBidi" w:hAnsiTheme="majorBidi" w:cstheme="majorBidi"/>
                <w:b/>
                <w:bCs/>
                <w:sz w:val="24"/>
                <w:szCs w:val="24"/>
                <w:lang w:bidi="ar-JO"/>
              </w:rPr>
              <w:t>Financial Analysis with Microsoft Excel 2016, 8E 8th Edition; by </w:t>
            </w:r>
            <w:hyperlink r:id="rId16" w:tgtFrame="_blank" w:history="1">
              <w:r w:rsidRPr="00261025">
                <w:rPr>
                  <w:rStyle w:val="Hyperlink"/>
                  <w:rFonts w:asciiTheme="majorBidi" w:hAnsiTheme="majorBidi" w:cstheme="majorBidi"/>
                  <w:b/>
                  <w:bCs/>
                  <w:sz w:val="24"/>
                  <w:szCs w:val="24"/>
                  <w:lang w:bidi="ar-JO"/>
                </w:rPr>
                <w:t>Timothy R. Mayes</w:t>
              </w:r>
            </w:hyperlink>
            <w:r w:rsidRPr="00261025">
              <w:rPr>
                <w:rFonts w:asciiTheme="majorBidi" w:hAnsiTheme="majorBidi" w:cstheme="majorBidi"/>
                <w:b/>
                <w:bCs/>
                <w:sz w:val="24"/>
                <w:szCs w:val="24"/>
                <w:lang w:bidi="ar-JO"/>
              </w:rPr>
              <w:t> (Author), </w:t>
            </w:r>
            <w:hyperlink r:id="rId17" w:tgtFrame="_blank" w:history="1">
              <w:r w:rsidRPr="00261025">
                <w:rPr>
                  <w:rStyle w:val="Hyperlink"/>
                  <w:rFonts w:asciiTheme="majorBidi" w:hAnsiTheme="majorBidi" w:cstheme="majorBidi"/>
                  <w:b/>
                  <w:bCs/>
                  <w:sz w:val="24"/>
                  <w:szCs w:val="24"/>
                  <w:lang w:bidi="ar-JO"/>
                </w:rPr>
                <w:t>Todd M. Shank</w:t>
              </w:r>
            </w:hyperlink>
            <w:r w:rsidRPr="00261025">
              <w:rPr>
                <w:rFonts w:asciiTheme="majorBidi" w:hAnsiTheme="majorBidi" w:cstheme="majorBidi"/>
                <w:b/>
                <w:bCs/>
                <w:sz w:val="24"/>
                <w:szCs w:val="24"/>
                <w:lang w:bidi="ar-JO"/>
              </w:rPr>
              <w:t> (Author)</w:t>
            </w:r>
          </w:p>
          <w:p w:rsidR="00D10C48" w:rsidRPr="00261025" w:rsidRDefault="00D10C48">
            <w:pPr>
              <w:bidi w:val="0"/>
              <w:spacing w:after="0" w:line="240" w:lineRule="auto"/>
              <w:rPr>
                <w:rFonts w:asciiTheme="majorBidi" w:hAnsiTheme="majorBidi" w:cstheme="majorBidi"/>
                <w:sz w:val="24"/>
                <w:szCs w:val="24"/>
                <w:rtl/>
                <w:lang w:bidi="ar-JO"/>
              </w:rPr>
            </w:pPr>
          </w:p>
        </w:tc>
        <w:tc>
          <w:tcPr>
            <w:tcW w:w="2880" w:type="dxa"/>
            <w:shd w:val="clear" w:color="auto" w:fill="D9D9D9" w:themeFill="background1" w:themeFillShade="D9"/>
          </w:tcPr>
          <w:p w:rsidR="00D10C48" w:rsidRPr="00261025" w:rsidRDefault="0005596A">
            <w:pPr>
              <w:bidi w:val="0"/>
              <w:spacing w:after="0" w:line="240" w:lineRule="auto"/>
              <w:rPr>
                <w:rFonts w:asciiTheme="majorBidi" w:hAnsiTheme="majorBidi" w:cstheme="majorBidi"/>
                <w:b/>
                <w:bCs/>
                <w:sz w:val="24"/>
                <w:szCs w:val="24"/>
                <w:rtl/>
                <w:lang w:bidi="ar-JO"/>
              </w:rPr>
            </w:pPr>
            <w:r w:rsidRPr="00261025">
              <w:rPr>
                <w:rFonts w:asciiTheme="majorBidi" w:hAnsiTheme="majorBidi" w:cstheme="majorBidi"/>
                <w:b/>
                <w:bCs/>
                <w:sz w:val="24"/>
                <w:szCs w:val="24"/>
                <w:lang w:bidi="ar-JO"/>
              </w:rPr>
              <w:t>Supporting References</w:t>
            </w:r>
          </w:p>
        </w:tc>
      </w:tr>
      <w:tr w:rsidR="00D10C48" w:rsidRPr="00261025">
        <w:trPr>
          <w:trHeight w:val="261"/>
        </w:trPr>
        <w:tc>
          <w:tcPr>
            <w:tcW w:w="6765" w:type="dxa"/>
          </w:tcPr>
          <w:p w:rsidR="00D10C48" w:rsidRPr="00261025" w:rsidRDefault="002614DA">
            <w:pPr>
              <w:bidi w:val="0"/>
              <w:spacing w:after="0" w:line="240" w:lineRule="auto"/>
              <w:rPr>
                <w:rStyle w:val="Hyperlink"/>
                <w:rFonts w:ascii="Arial" w:hAnsi="Arial" w:cs="Arial"/>
                <w:spacing w:val="4"/>
                <w:sz w:val="24"/>
                <w:szCs w:val="24"/>
              </w:rPr>
            </w:pPr>
            <w:hyperlink r:id="rId18" w:history="1">
              <w:r w:rsidR="003C4385" w:rsidRPr="00261025">
                <w:rPr>
                  <w:rStyle w:val="Hyperlink"/>
                  <w:rFonts w:ascii="Arial" w:hAnsi="Arial" w:cs="Arial"/>
                  <w:spacing w:val="4"/>
                  <w:sz w:val="24"/>
                  <w:szCs w:val="24"/>
                </w:rPr>
                <w:t>Excel video training (microsoft.com)</w:t>
              </w:r>
            </w:hyperlink>
          </w:p>
          <w:p w:rsidR="003C4385" w:rsidRPr="00261025" w:rsidRDefault="003C4385" w:rsidP="003C4385">
            <w:pPr>
              <w:bidi w:val="0"/>
              <w:spacing w:after="0" w:line="240" w:lineRule="auto"/>
              <w:rPr>
                <w:rStyle w:val="Hyperlink"/>
                <w:rFonts w:ascii="Arial" w:hAnsi="Arial" w:cs="Arial"/>
                <w:spacing w:val="4"/>
                <w:sz w:val="24"/>
                <w:szCs w:val="24"/>
              </w:rPr>
            </w:pPr>
          </w:p>
          <w:p w:rsidR="003C4385" w:rsidRPr="00261025" w:rsidRDefault="0046035B" w:rsidP="003C4385">
            <w:pPr>
              <w:bidi w:val="0"/>
              <w:spacing w:after="0" w:line="240" w:lineRule="auto"/>
              <w:rPr>
                <w:rFonts w:asciiTheme="majorBidi" w:hAnsiTheme="majorBidi" w:cstheme="majorBidi"/>
                <w:sz w:val="24"/>
                <w:szCs w:val="24"/>
                <w:lang w:bidi="ar-JO"/>
              </w:rPr>
            </w:pPr>
            <w:r w:rsidRPr="00261025">
              <w:rPr>
                <w:rFonts w:asciiTheme="majorBidi" w:hAnsiTheme="majorBidi" w:cstheme="majorBidi"/>
                <w:sz w:val="24"/>
                <w:szCs w:val="24"/>
                <w:lang w:bidi="ar-JO"/>
              </w:rPr>
              <w:t>Excel Fundamentals - Formulas for Finance</w:t>
            </w:r>
          </w:p>
          <w:p w:rsidR="0046035B" w:rsidRPr="00261025" w:rsidRDefault="0046035B" w:rsidP="0046035B">
            <w:pPr>
              <w:bidi w:val="0"/>
              <w:spacing w:after="0" w:line="240" w:lineRule="auto"/>
              <w:rPr>
                <w:rStyle w:val="Hyperlink"/>
                <w:rFonts w:ascii="Arial" w:hAnsi="Arial" w:cs="Arial"/>
                <w:color w:val="1A0DAB"/>
                <w:sz w:val="24"/>
                <w:szCs w:val="24"/>
                <w:shd w:val="clear" w:color="auto" w:fill="FFFFFF"/>
              </w:rPr>
            </w:pPr>
            <w:r w:rsidRPr="00261025">
              <w:rPr>
                <w:sz w:val="24"/>
                <w:szCs w:val="24"/>
              </w:rPr>
              <w:fldChar w:fldCharType="begin"/>
            </w:r>
            <w:r w:rsidRPr="00261025">
              <w:rPr>
                <w:sz w:val="24"/>
                <w:szCs w:val="24"/>
              </w:rPr>
              <w:instrText xml:space="preserve"> HYPERLINK "https://corporatefinanceinstitute.com/course/excel-fundamentals-formulas-for-finance/" </w:instrText>
            </w:r>
            <w:r w:rsidRPr="00261025">
              <w:rPr>
                <w:sz w:val="24"/>
                <w:szCs w:val="24"/>
              </w:rPr>
              <w:fldChar w:fldCharType="separate"/>
            </w:r>
          </w:p>
          <w:p w:rsidR="0046035B" w:rsidRPr="00261025" w:rsidRDefault="0046035B" w:rsidP="0046035B">
            <w:pPr>
              <w:pStyle w:val="Heading3"/>
              <w:spacing w:before="0" w:beforeAutospacing="0" w:after="45" w:afterAutospacing="0"/>
              <w:rPr>
                <w:b w:val="0"/>
                <w:bCs w:val="0"/>
                <w:sz w:val="24"/>
                <w:szCs w:val="24"/>
              </w:rPr>
            </w:pPr>
            <w:r w:rsidRPr="00261025">
              <w:rPr>
                <w:rFonts w:ascii="Arial" w:hAnsi="Arial" w:cs="Arial"/>
                <w:b w:val="0"/>
                <w:bCs w:val="0"/>
                <w:color w:val="1A0DAB"/>
                <w:sz w:val="24"/>
                <w:szCs w:val="24"/>
                <w:u w:val="single"/>
                <w:shd w:val="clear" w:color="auto" w:fill="FFFFFF"/>
              </w:rPr>
              <w:t>Excel Crash Course | Free Excel Training | CFI</w:t>
            </w:r>
          </w:p>
          <w:p w:rsidR="0046035B" w:rsidRPr="00261025" w:rsidRDefault="00D6515D" w:rsidP="0046035B">
            <w:pPr>
              <w:bidi w:val="0"/>
              <w:spacing w:after="0" w:line="240" w:lineRule="auto"/>
              <w:rPr>
                <w:rFonts w:asciiTheme="majorBidi" w:hAnsiTheme="majorBidi" w:cstheme="majorBidi"/>
                <w:sz w:val="24"/>
                <w:szCs w:val="24"/>
                <w:rtl/>
                <w:lang w:bidi="ar-JO"/>
              </w:rPr>
            </w:pPr>
            <w:r w:rsidRPr="00261025">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7B76284C" wp14:editId="7EF4D9C0">
                      <wp:simplePos x="0" y="0"/>
                      <wp:positionH relativeFrom="column">
                        <wp:posOffset>927735</wp:posOffset>
                      </wp:positionH>
                      <wp:positionV relativeFrom="paragraph">
                        <wp:posOffset>203835</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BBC07" id="Rectangle 11" o:spid="_x0000_s1026" style="position:absolute;margin-left:73.05pt;margin-top:16.0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" fillcolor="black [3213]" strokecolor="#1f3763 [1604]" strokeweight="1pt"/>
                  </w:pict>
                </mc:Fallback>
              </mc:AlternateContent>
            </w:r>
            <w:r w:rsidR="0046035B" w:rsidRPr="00261025">
              <w:rPr>
                <w:sz w:val="24"/>
                <w:szCs w:val="24"/>
              </w:rPr>
              <w:fldChar w:fldCharType="end"/>
            </w:r>
          </w:p>
        </w:tc>
        <w:tc>
          <w:tcPr>
            <w:tcW w:w="2880" w:type="dxa"/>
            <w:shd w:val="clear" w:color="auto" w:fill="D9D9D9" w:themeFill="background1" w:themeFillShade="D9"/>
          </w:tcPr>
          <w:p w:rsidR="00D10C48" w:rsidRPr="00261025" w:rsidRDefault="0005596A">
            <w:pPr>
              <w:bidi w:val="0"/>
              <w:spacing w:after="0" w:line="240" w:lineRule="auto"/>
              <w:rPr>
                <w:rFonts w:asciiTheme="majorBidi" w:hAnsiTheme="majorBidi" w:cstheme="majorBidi"/>
                <w:b/>
                <w:bCs/>
                <w:sz w:val="24"/>
                <w:szCs w:val="24"/>
                <w:rtl/>
                <w:lang w:bidi="ar-JO"/>
              </w:rPr>
            </w:pPr>
            <w:r w:rsidRPr="00261025">
              <w:rPr>
                <w:rFonts w:asciiTheme="majorBidi" w:hAnsiTheme="majorBidi" w:cstheme="majorBidi"/>
                <w:b/>
                <w:bCs/>
                <w:sz w:val="24"/>
                <w:szCs w:val="24"/>
                <w:lang w:bidi="ar-JO"/>
              </w:rPr>
              <w:t xml:space="preserve">Supporting Websites </w:t>
            </w:r>
          </w:p>
        </w:tc>
      </w:tr>
      <w:tr w:rsidR="00D10C48" w:rsidRPr="00261025">
        <w:trPr>
          <w:trHeight w:val="341"/>
        </w:trPr>
        <w:tc>
          <w:tcPr>
            <w:tcW w:w="6765" w:type="dxa"/>
            <w:vAlign w:val="center"/>
          </w:tcPr>
          <w:p w:rsidR="00D10C48" w:rsidRPr="00261025" w:rsidRDefault="0005596A">
            <w:pPr>
              <w:bidi w:val="0"/>
              <w:spacing w:after="0" w:line="240" w:lineRule="auto"/>
              <w:rPr>
                <w:rFonts w:asciiTheme="majorBidi" w:hAnsiTheme="majorBidi" w:cstheme="majorBidi"/>
                <w:sz w:val="24"/>
                <w:szCs w:val="24"/>
                <w:rtl/>
              </w:rPr>
            </w:pPr>
            <w:r w:rsidRPr="00261025">
              <w:rPr>
                <w:rFonts w:asciiTheme="majorBidi" w:hAnsiTheme="majorBidi" w:cstheme="majorBidi"/>
                <w:b/>
                <w:bCs/>
                <w:noProof/>
                <w:sz w:val="24"/>
                <w:szCs w:val="24"/>
              </w:rPr>
              <mc:AlternateContent>
                <mc:Choice Requires="wps">
                  <w:drawing>
                    <wp:anchor distT="0" distB="0" distL="114300" distR="114300" simplePos="0" relativeHeight="251655168" behindDoc="0" locked="0" layoutInCell="1" allowOverlap="1" wp14:anchorId="12529B8E" wp14:editId="0626535B">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862BD" id="Rectangle 5" o:spid="_x0000_s1026" style="position:absolute;margin-left:72.35pt;margin-top:.05pt;width:12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" filled="f" strokecolor="#1f3763 [1604]" strokeweight="1pt"/>
                  </w:pict>
                </mc:Fallback>
              </mc:AlternateContent>
            </w:r>
            <w:r w:rsidRPr="00261025">
              <w:rPr>
                <w:rFonts w:asciiTheme="majorBidi" w:hAnsiTheme="majorBidi" w:cstheme="majorBidi"/>
                <w:b/>
                <w:bCs/>
                <w:noProof/>
                <w:sz w:val="24"/>
                <w:szCs w:val="24"/>
              </w:rPr>
              <mc:AlternateContent>
                <mc:Choice Requires="wps">
                  <w:drawing>
                    <wp:anchor distT="0" distB="0" distL="114300" distR="114300" simplePos="0" relativeHeight="251657216" behindDoc="0" locked="0" layoutInCell="1" allowOverlap="1" wp14:anchorId="07588974" wp14:editId="6A9DCDE0">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63DE0" id="Rectangle 8" o:spid="_x0000_s1026" style="position:absolute;margin-left:150.35pt;margin-top:.05pt;width:12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" filled="f" strokecolor="#1f3763 [1604]" strokeweight="1pt"/>
                  </w:pict>
                </mc:Fallback>
              </mc:AlternateContent>
            </w:r>
            <w:r w:rsidRPr="00261025">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42F0070E" wp14:editId="0D4B8785">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8CF27" id="Rectangle 9" o:spid="_x0000_s1026" style="position:absolute;margin-left:274.1pt;margin-top:.0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" filled="f" strokecolor="#1f3763 [1604]" strokeweight="1pt"/>
                  </w:pict>
                </mc:Fallback>
              </mc:AlternateContent>
            </w:r>
            <w:r w:rsidRPr="00261025">
              <w:rPr>
                <w:rFonts w:asciiTheme="majorBidi" w:hAnsiTheme="majorBidi" w:cstheme="majorBidi"/>
                <w:b/>
                <w:bCs/>
                <w:noProof/>
                <w:sz w:val="24"/>
                <w:szCs w:val="24"/>
              </w:rPr>
              <mc:AlternateContent>
                <mc:Choice Requires="wps">
                  <w:drawing>
                    <wp:anchor distT="0" distB="0" distL="114300" distR="114300" simplePos="0" relativeHeight="251653120" behindDoc="0" locked="0" layoutInCell="1" allowOverlap="1" wp14:anchorId="259AAE38" wp14:editId="3A1A56F6">
                      <wp:simplePos x="0" y="0"/>
                      <wp:positionH relativeFrom="column">
                        <wp:posOffset>-20955</wp:posOffset>
                      </wp:positionH>
                      <wp:positionV relativeFrom="paragraph">
                        <wp:posOffset>0</wp:posOffset>
                      </wp:positionV>
                      <wp:extent cx="152400" cy="16192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Text" lastClr="000000">
                                  <a:alpha val="56979"/>
                                </a:sys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7166A" id="Rectangle 4" o:spid="_x0000_s1026" style="position:absolute;margin-left:-1.65pt;margin-top:0;width:12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" fillcolor="windowText" strokecolor="#1f3763 [1604]" strokeweight="1pt">
                      <v:fill opacity="37265f"/>
                    </v:rect>
                  </w:pict>
                </mc:Fallback>
              </mc:AlternateContent>
            </w:r>
            <w:r w:rsidRPr="00261025">
              <w:rPr>
                <w:rFonts w:asciiTheme="majorBidi" w:hAnsiTheme="majorBidi" w:cstheme="majorBidi"/>
                <w:b/>
                <w:bCs/>
                <w:sz w:val="24"/>
                <w:szCs w:val="24"/>
                <w:lang w:bidi="ar-JO"/>
              </w:rPr>
              <w:t xml:space="preserve">    Classroom   </w:t>
            </w:r>
            <w:r w:rsidRPr="00261025">
              <w:rPr>
                <w:rFonts w:asciiTheme="majorBidi" w:hAnsiTheme="majorBidi" w:cstheme="majorBidi"/>
                <w:sz w:val="24"/>
                <w:szCs w:val="24"/>
              </w:rPr>
              <w:t xml:space="preserve">     </w:t>
            </w:r>
            <w:r w:rsidRPr="00261025">
              <w:rPr>
                <w:rFonts w:asciiTheme="majorBidi" w:hAnsiTheme="majorBidi" w:cstheme="majorBidi"/>
                <w:b/>
                <w:bCs/>
                <w:sz w:val="24"/>
                <w:szCs w:val="24"/>
                <w:lang w:bidi="ar-JO"/>
              </w:rPr>
              <w:t xml:space="preserve">laboratory       Learning Platform         Other </w:t>
            </w:r>
            <w:r w:rsidRPr="00261025">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D10C48" w:rsidRPr="00261025" w:rsidRDefault="0005596A">
            <w:pPr>
              <w:bidi w:val="0"/>
              <w:spacing w:after="0" w:line="240" w:lineRule="auto"/>
              <w:rPr>
                <w:rFonts w:asciiTheme="majorBidi" w:hAnsiTheme="majorBidi" w:cstheme="majorBidi"/>
                <w:b/>
                <w:bCs/>
                <w:sz w:val="24"/>
                <w:szCs w:val="24"/>
              </w:rPr>
            </w:pPr>
            <w:r w:rsidRPr="00261025">
              <w:rPr>
                <w:rFonts w:asciiTheme="majorBidi" w:hAnsiTheme="majorBidi" w:cstheme="majorBidi"/>
                <w:b/>
                <w:bCs/>
                <w:sz w:val="24"/>
                <w:szCs w:val="24"/>
              </w:rPr>
              <w:t xml:space="preserve">Teaching Environment                                             </w:t>
            </w:r>
          </w:p>
        </w:tc>
      </w:tr>
    </w:tbl>
    <w:p w:rsidR="005F3AB1" w:rsidRDefault="005F3AB1">
      <w:pPr>
        <w:bidi w:val="0"/>
        <w:jc w:val="center"/>
        <w:rPr>
          <w:rFonts w:asciiTheme="majorBidi" w:hAnsiTheme="majorBidi" w:cstheme="majorBidi"/>
          <w:b/>
          <w:bCs/>
          <w:sz w:val="28"/>
          <w:szCs w:val="28"/>
          <w:lang w:bidi="ar-JO"/>
        </w:rPr>
      </w:pPr>
    </w:p>
    <w:p w:rsidR="005F3AB1" w:rsidRDefault="005F3AB1" w:rsidP="005F3AB1">
      <w:pPr>
        <w:bidi w:val="0"/>
        <w:jc w:val="center"/>
        <w:rPr>
          <w:rFonts w:asciiTheme="majorBidi" w:hAnsiTheme="majorBidi" w:cstheme="majorBidi"/>
          <w:b/>
          <w:bCs/>
          <w:sz w:val="28"/>
          <w:szCs w:val="28"/>
          <w:lang w:bidi="ar-JO"/>
        </w:rPr>
      </w:pPr>
    </w:p>
    <w:p w:rsidR="008D4724" w:rsidRDefault="008D4724" w:rsidP="008D4724">
      <w:pPr>
        <w:bidi w:val="0"/>
        <w:jc w:val="center"/>
        <w:rPr>
          <w:rFonts w:asciiTheme="majorBidi" w:hAnsiTheme="majorBidi" w:cstheme="majorBidi"/>
          <w:b/>
          <w:bCs/>
          <w:sz w:val="28"/>
          <w:szCs w:val="28"/>
          <w:lang w:bidi="ar-JO"/>
        </w:rPr>
      </w:pPr>
    </w:p>
    <w:p w:rsidR="00D10C48" w:rsidRDefault="0005596A" w:rsidP="005F3AB1">
      <w:pPr>
        <w:bidi w:val="0"/>
        <w:jc w:val="center"/>
        <w:rPr>
          <w:rFonts w:asciiTheme="majorBidi" w:hAnsiTheme="majorBidi" w:cstheme="majorBidi"/>
          <w:b/>
          <w:bCs/>
          <w:sz w:val="28"/>
          <w:szCs w:val="28"/>
          <w:rtl/>
        </w:rPr>
      </w:pPr>
      <w:r>
        <w:rPr>
          <w:rFonts w:asciiTheme="majorBidi" w:hAnsiTheme="majorBidi" w:cstheme="majorBidi"/>
          <w:b/>
          <w:bCs/>
          <w:sz w:val="28"/>
          <w:szCs w:val="28"/>
          <w:lang w:bidi="ar-JO"/>
        </w:rPr>
        <w:lastRenderedPageBreak/>
        <w:t xml:space="preserve">Meetings and Subjects Time Table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05"/>
        <w:gridCol w:w="1894"/>
        <w:gridCol w:w="3841"/>
        <w:gridCol w:w="828"/>
      </w:tblGrid>
      <w:tr w:rsidR="00D10C48">
        <w:tc>
          <w:tcPr>
            <w:tcW w:w="1505" w:type="dxa"/>
            <w:shd w:val="clear" w:color="auto" w:fill="D9D9D9" w:themeFill="background1" w:themeFillShade="D9"/>
            <w:vAlign w:val="center"/>
          </w:tcPr>
          <w:p w:rsidR="00D10C48" w:rsidRDefault="0005596A">
            <w:pPr>
              <w:bidi w:val="0"/>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Material</w:t>
            </w:r>
          </w:p>
        </w:tc>
        <w:tc>
          <w:tcPr>
            <w:tcW w:w="1505" w:type="dxa"/>
            <w:shd w:val="clear" w:color="auto" w:fill="D9D9D9" w:themeFill="background1" w:themeFillShade="D9"/>
            <w:vAlign w:val="center"/>
          </w:tcPr>
          <w:p w:rsidR="00D10C48" w:rsidRDefault="0005596A">
            <w:pPr>
              <w:bidi w:val="0"/>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894" w:type="dxa"/>
            <w:shd w:val="clear" w:color="auto" w:fill="D9D9D9" w:themeFill="background1" w:themeFillShade="D9"/>
            <w:vAlign w:val="center"/>
          </w:tcPr>
          <w:p w:rsidR="00D10C48" w:rsidRDefault="0005596A">
            <w:pPr>
              <w:bidi w:val="0"/>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Method*</w:t>
            </w:r>
          </w:p>
        </w:tc>
        <w:tc>
          <w:tcPr>
            <w:tcW w:w="3841" w:type="dxa"/>
            <w:shd w:val="clear" w:color="auto" w:fill="D9D9D9" w:themeFill="background1" w:themeFillShade="D9"/>
            <w:vAlign w:val="center"/>
          </w:tcPr>
          <w:p w:rsidR="00D10C48" w:rsidRDefault="0005596A">
            <w:pPr>
              <w:bidi w:val="0"/>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D10C48" w:rsidRDefault="0005596A">
            <w:pPr>
              <w:bidi w:val="0"/>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w:t>
            </w:r>
          </w:p>
        </w:tc>
      </w:tr>
      <w:tr w:rsidR="00D10C48">
        <w:trPr>
          <w:trHeight w:val="560"/>
        </w:trPr>
        <w:tc>
          <w:tcPr>
            <w:tcW w:w="1505" w:type="dxa"/>
          </w:tcPr>
          <w:p w:rsidR="00D6515D" w:rsidRPr="00D6515D" w:rsidRDefault="00D6515D" w:rsidP="00D6515D">
            <w:pPr>
              <w:bidi w:val="0"/>
              <w:spacing w:after="0" w:line="240" w:lineRule="auto"/>
              <w:rPr>
                <w:rFonts w:asciiTheme="majorBidi" w:hAnsiTheme="majorBidi" w:cstheme="majorBidi"/>
                <w:b/>
                <w:bCs/>
                <w:sz w:val="24"/>
                <w:szCs w:val="24"/>
                <w:lang w:bidi="ar-JO"/>
              </w:rPr>
            </w:pPr>
            <w:r w:rsidRPr="00D6515D">
              <w:rPr>
                <w:rFonts w:asciiTheme="majorBidi" w:hAnsiTheme="majorBidi" w:cstheme="majorBidi"/>
                <w:b/>
                <w:bCs/>
                <w:sz w:val="24"/>
                <w:szCs w:val="24"/>
                <w:lang w:bidi="ar-JO"/>
              </w:rPr>
              <w:t>Course syllabus</w:t>
            </w:r>
          </w:p>
          <w:p w:rsidR="00D6515D" w:rsidRPr="00D6515D" w:rsidRDefault="00D6515D" w:rsidP="00D6515D">
            <w:pPr>
              <w:bidi w:val="0"/>
              <w:spacing w:after="0" w:line="240" w:lineRule="auto"/>
              <w:rPr>
                <w:rFonts w:asciiTheme="majorBidi" w:hAnsiTheme="majorBidi" w:cstheme="majorBidi"/>
                <w:b/>
                <w:bCs/>
                <w:sz w:val="24"/>
                <w:szCs w:val="24"/>
                <w:lang w:bidi="ar-JO"/>
              </w:rPr>
            </w:pPr>
          </w:p>
          <w:p w:rsidR="00D10C48" w:rsidRDefault="00D6515D" w:rsidP="00D6515D">
            <w:pPr>
              <w:bidi w:val="0"/>
              <w:spacing w:after="0" w:line="240" w:lineRule="auto"/>
              <w:rPr>
                <w:rFonts w:asciiTheme="majorBidi" w:hAnsiTheme="majorBidi" w:cstheme="majorBidi"/>
                <w:b/>
                <w:bCs/>
                <w:sz w:val="24"/>
                <w:szCs w:val="24"/>
                <w:lang w:bidi="ar-JO"/>
              </w:rPr>
            </w:pPr>
            <w:r w:rsidRPr="00D6515D">
              <w:rPr>
                <w:rFonts w:asciiTheme="majorBidi" w:hAnsiTheme="majorBidi" w:cstheme="majorBidi"/>
                <w:b/>
                <w:bCs/>
                <w:sz w:val="24"/>
                <w:szCs w:val="24"/>
                <w:lang w:bidi="ar-JO"/>
              </w:rPr>
              <w:t xml:space="preserve">Chapter 1 </w:t>
            </w:r>
          </w:p>
        </w:tc>
        <w:tc>
          <w:tcPr>
            <w:tcW w:w="1505" w:type="dxa"/>
            <w:shd w:val="clear" w:color="auto" w:fill="FFFFFF" w:themeFill="background1"/>
          </w:tcPr>
          <w:p w:rsidR="00D10C48" w:rsidRDefault="0005596A">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c>
          <w:tcPr>
            <w:tcW w:w="1894" w:type="dxa"/>
            <w:shd w:val="clear" w:color="auto" w:fill="FFFFFF" w:themeFill="background1"/>
          </w:tcPr>
          <w:p w:rsidR="00D10C48" w:rsidRDefault="003D4328">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Lecturer and </w:t>
            </w:r>
            <w:r w:rsidR="0005596A">
              <w:rPr>
                <w:rFonts w:asciiTheme="majorBidi" w:hAnsiTheme="majorBidi" w:cstheme="majorBidi"/>
                <w:b/>
                <w:bCs/>
                <w:sz w:val="24"/>
                <w:szCs w:val="24"/>
                <w:lang w:bidi="ar-JO"/>
              </w:rPr>
              <w:t>Class Discussion</w:t>
            </w:r>
            <w:r w:rsidR="001E27C5">
              <w:rPr>
                <w:rFonts w:asciiTheme="majorBidi" w:hAnsiTheme="majorBidi" w:cstheme="majorBidi"/>
                <w:b/>
                <w:bCs/>
                <w:sz w:val="24"/>
                <w:szCs w:val="24"/>
                <w:lang w:bidi="ar-JO"/>
              </w:rPr>
              <w:t xml:space="preserve">, </w:t>
            </w:r>
          </w:p>
          <w:p w:rsidR="003D4328" w:rsidRDefault="003D4328" w:rsidP="003D4328">
            <w:pPr>
              <w:bidi w:val="0"/>
              <w:spacing w:after="0" w:line="240" w:lineRule="auto"/>
              <w:rPr>
                <w:rFonts w:asciiTheme="majorBidi" w:hAnsiTheme="majorBidi" w:cstheme="majorBidi"/>
                <w:b/>
                <w:bCs/>
                <w:sz w:val="24"/>
                <w:szCs w:val="24"/>
                <w:lang w:bidi="ar-JO"/>
              </w:rPr>
            </w:pPr>
          </w:p>
          <w:p w:rsidR="003D4328" w:rsidRDefault="003D4328" w:rsidP="003D4328">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rsidRPr="003D4328">
              <w:rPr>
                <w:rFonts w:asciiTheme="majorBidi" w:hAnsiTheme="majorBidi" w:cstheme="majorBidi"/>
                <w:b/>
                <w:bCs/>
                <w:sz w:val="24"/>
                <w:szCs w:val="24"/>
                <w:lang w:bidi="ar-JO"/>
              </w:rPr>
              <w:t>Video ( 1 Hour / Moodle)</w:t>
            </w:r>
          </w:p>
        </w:tc>
        <w:tc>
          <w:tcPr>
            <w:tcW w:w="3841" w:type="dxa"/>
            <w:shd w:val="clear" w:color="auto" w:fill="FFFFFF" w:themeFill="background1"/>
          </w:tcPr>
          <w:p w:rsidR="00B766A6" w:rsidRDefault="00E331D1">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rsidR="00BF6E9B">
              <w:t xml:space="preserve"> </w:t>
            </w:r>
            <w:r w:rsidR="00BF6E9B" w:rsidRPr="00BF6E9B">
              <w:rPr>
                <w:rFonts w:asciiTheme="majorBidi" w:hAnsiTheme="majorBidi" w:cstheme="majorBidi"/>
                <w:b/>
                <w:bCs/>
                <w:sz w:val="24"/>
                <w:szCs w:val="24"/>
                <w:lang w:bidi="ar-JO"/>
              </w:rPr>
              <w:t>Physical</w:t>
            </w:r>
            <w:r w:rsidR="00BF6E9B">
              <w:rPr>
                <w:rFonts w:asciiTheme="majorBidi" w:hAnsiTheme="majorBidi" w:cstheme="majorBidi"/>
                <w:b/>
                <w:bCs/>
                <w:sz w:val="24"/>
                <w:szCs w:val="24"/>
                <w:lang w:bidi="ar-JO"/>
              </w:rPr>
              <w:t>:</w:t>
            </w:r>
            <w:r w:rsidR="00BF6E9B" w:rsidRPr="00BF6E9B">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Objective of Financial Statement Analysis</w:t>
            </w:r>
          </w:p>
          <w:p w:rsidR="00D10C48" w:rsidRDefault="00F7420F" w:rsidP="00B766A6">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-Introduction to Financial Reporting and Excel</w:t>
            </w:r>
          </w:p>
          <w:p w:rsidR="00BF6E9B" w:rsidRDefault="00BF6E9B" w:rsidP="00BF6E9B">
            <w:pPr>
              <w:bidi w:val="0"/>
              <w:spacing w:after="0" w:line="240" w:lineRule="auto"/>
              <w:rPr>
                <w:rFonts w:asciiTheme="majorBidi" w:hAnsiTheme="majorBidi" w:cstheme="majorBidi"/>
                <w:b/>
                <w:bCs/>
                <w:sz w:val="24"/>
                <w:szCs w:val="24"/>
                <w:rtl/>
                <w:lang w:bidi="ar-JO"/>
              </w:rPr>
            </w:pPr>
          </w:p>
        </w:tc>
        <w:tc>
          <w:tcPr>
            <w:tcW w:w="828" w:type="dxa"/>
            <w:shd w:val="clear" w:color="auto" w:fill="FFFFFF" w:themeFill="background1"/>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Chapter1</w:t>
            </w:r>
          </w:p>
        </w:tc>
        <w:tc>
          <w:tcPr>
            <w:tcW w:w="1505" w:type="dxa"/>
          </w:tcPr>
          <w:p w:rsidR="00D10C48" w:rsidRDefault="0005596A">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Solving worksheet</w:t>
            </w:r>
          </w:p>
        </w:tc>
        <w:tc>
          <w:tcPr>
            <w:tcW w:w="1894"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Class Discussion and Case Solving</w:t>
            </w:r>
          </w:p>
          <w:p w:rsidR="0020744B" w:rsidRDefault="0020744B" w:rsidP="0020744B">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Using </w:t>
            </w:r>
            <w:r w:rsidRPr="008C73F3">
              <w:rPr>
                <w:rFonts w:asciiTheme="majorBidi" w:hAnsiTheme="majorBidi" w:cstheme="majorBidi"/>
                <w:b/>
                <w:bCs/>
                <w:sz w:val="24"/>
                <w:szCs w:val="24"/>
                <w:lang w:bidi="ar-JO"/>
              </w:rPr>
              <w:t>spreadsheet</w:t>
            </w:r>
          </w:p>
          <w:p w:rsidR="003D4328" w:rsidRDefault="003D4328" w:rsidP="003D4328">
            <w:pPr>
              <w:bidi w:val="0"/>
              <w:spacing w:after="0" w:line="240" w:lineRule="auto"/>
              <w:rPr>
                <w:rFonts w:asciiTheme="majorBidi" w:hAnsiTheme="majorBidi" w:cstheme="majorBidi"/>
                <w:b/>
                <w:bCs/>
                <w:sz w:val="24"/>
                <w:szCs w:val="24"/>
                <w:lang w:bidi="ar-JO"/>
              </w:rPr>
            </w:pPr>
          </w:p>
          <w:p w:rsidR="003D4328" w:rsidRDefault="003D4328" w:rsidP="003D4328">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sidRPr="003D4328">
              <w:rPr>
                <w:rFonts w:asciiTheme="majorBidi" w:hAnsiTheme="majorBidi" w:cstheme="majorBidi"/>
                <w:b/>
                <w:bCs/>
                <w:sz w:val="24"/>
                <w:szCs w:val="24"/>
                <w:lang w:bidi="ar-JO"/>
              </w:rPr>
              <w:t>Video ( 1 Hour / Moodle)</w:t>
            </w:r>
          </w:p>
        </w:tc>
        <w:tc>
          <w:tcPr>
            <w:tcW w:w="3841" w:type="dxa"/>
          </w:tcPr>
          <w:p w:rsidR="00F476F5" w:rsidRDefault="00F476F5" w:rsidP="00F476F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r w:rsidR="00BF6E9B">
              <w:rPr>
                <w:rFonts w:asciiTheme="majorBidi" w:hAnsiTheme="majorBidi" w:cstheme="majorBidi"/>
                <w:b/>
                <w:bCs/>
                <w:sz w:val="24"/>
                <w:szCs w:val="24"/>
                <w:lang w:bidi="ar-JO"/>
              </w:rPr>
              <w:t xml:space="preserve"> Physical </w:t>
            </w:r>
            <w:r>
              <w:rPr>
                <w:rFonts w:asciiTheme="majorBidi" w:hAnsiTheme="majorBidi" w:cstheme="majorBidi"/>
                <w:b/>
                <w:bCs/>
                <w:sz w:val="24"/>
                <w:szCs w:val="24"/>
                <w:lang w:bidi="ar-JO"/>
              </w:rPr>
              <w:t>The basic of financial statements and other financial reporting tools</w:t>
            </w:r>
          </w:p>
          <w:p w:rsidR="00F476F5" w:rsidRDefault="00F476F5" w:rsidP="00F476F5">
            <w:pPr>
              <w:bidi w:val="0"/>
              <w:spacing w:after="0" w:line="240" w:lineRule="auto"/>
              <w:rPr>
                <w:rFonts w:asciiTheme="majorBidi" w:hAnsiTheme="majorBidi" w:cstheme="majorBidi"/>
                <w:b/>
                <w:bCs/>
                <w:sz w:val="24"/>
                <w:szCs w:val="24"/>
                <w:rtl/>
                <w:lang w:bidi="ar-JO"/>
              </w:rPr>
            </w:pPr>
            <w:r w:rsidRPr="00E331D1">
              <w:rPr>
                <w:rFonts w:asciiTheme="majorBidi" w:hAnsiTheme="majorBidi" w:cstheme="majorBidi"/>
                <w:b/>
                <w:bCs/>
                <w:sz w:val="24"/>
                <w:szCs w:val="24"/>
                <w:lang w:bidi="ar-JO"/>
              </w:rPr>
              <w:t>- Preparing the balance sheet and income statement in a simple form and applying SUM</w:t>
            </w:r>
          </w:p>
          <w:p w:rsidR="00B766A6" w:rsidRPr="00E331D1" w:rsidRDefault="005F4E04" w:rsidP="00B766A6">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Online:</w:t>
            </w:r>
            <w:r w:rsidR="00B766A6" w:rsidRPr="00E331D1">
              <w:rPr>
                <w:rFonts w:asciiTheme="majorBidi" w:hAnsiTheme="majorBidi" w:cstheme="majorBidi"/>
                <w:b/>
                <w:bCs/>
                <w:sz w:val="24"/>
                <w:szCs w:val="24"/>
                <w:lang w:bidi="ar-JO"/>
              </w:rPr>
              <w:t xml:space="preserve"> Work with simple statistical functions such as SUM, AVERAGE, COUNT, MAX and MIN.</w:t>
            </w:r>
          </w:p>
          <w:p w:rsidR="005F4E04" w:rsidRPr="00E331D1" w:rsidRDefault="005F4E04" w:rsidP="005F4E04">
            <w:pPr>
              <w:bidi w:val="0"/>
              <w:spacing w:after="0" w:line="240" w:lineRule="auto"/>
              <w:rPr>
                <w:rFonts w:asciiTheme="majorBidi" w:hAnsiTheme="majorBidi" w:cstheme="majorBidi"/>
                <w:b/>
                <w:bCs/>
                <w:sz w:val="24"/>
                <w:szCs w:val="24"/>
                <w:lang w:bidi="ar-JO"/>
              </w:rPr>
            </w:pPr>
          </w:p>
          <w:p w:rsidR="00D10C48" w:rsidRDefault="00D10C48">
            <w:pPr>
              <w:bidi w:val="0"/>
              <w:spacing w:after="0" w:line="240" w:lineRule="auto"/>
              <w:rPr>
                <w:rFonts w:asciiTheme="majorBidi" w:hAnsiTheme="majorBidi" w:cstheme="majorBidi"/>
                <w:b/>
                <w:bCs/>
                <w:sz w:val="24"/>
                <w:szCs w:val="24"/>
                <w:rtl/>
                <w:lang w:bidi="ar-JO"/>
              </w:rPr>
            </w:pP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Chapter1</w:t>
            </w:r>
          </w:p>
        </w:tc>
        <w:tc>
          <w:tcPr>
            <w:tcW w:w="1505" w:type="dxa"/>
          </w:tcPr>
          <w:p w:rsidR="00D10C48" w:rsidRDefault="00360C41">
            <w:pPr>
              <w:bidi w:val="0"/>
              <w:spacing w:after="0" w:line="240" w:lineRule="auto"/>
              <w:rPr>
                <w:rFonts w:asciiTheme="majorBidi" w:hAnsiTheme="majorBidi" w:cstheme="majorBidi"/>
                <w:b/>
                <w:bCs/>
                <w:sz w:val="24"/>
                <w:szCs w:val="24"/>
                <w:lang w:bidi="ar-JO"/>
              </w:rPr>
            </w:pPr>
            <w:r>
              <w:rPr>
                <w:rFonts w:asciiTheme="majorBidi" w:hAnsiTheme="majorBidi"/>
                <w:b/>
                <w:bCs/>
                <w:sz w:val="24"/>
                <w:szCs w:val="24"/>
              </w:rPr>
              <w:t xml:space="preserve">For class practice </w:t>
            </w:r>
          </w:p>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Q2-1</w:t>
            </w:r>
          </w:p>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P2-6</w:t>
            </w:r>
          </w:p>
          <w:p w:rsidR="00D10C48" w:rsidRDefault="00D10C48">
            <w:pPr>
              <w:bidi w:val="0"/>
              <w:spacing w:after="0" w:line="240" w:lineRule="auto"/>
              <w:rPr>
                <w:rFonts w:asciiTheme="majorBidi" w:hAnsiTheme="majorBidi" w:cstheme="majorBidi"/>
                <w:b/>
                <w:bCs/>
                <w:sz w:val="24"/>
                <w:szCs w:val="24"/>
                <w:rtl/>
                <w:lang w:bidi="ar-JO"/>
              </w:rPr>
            </w:pPr>
          </w:p>
        </w:tc>
        <w:tc>
          <w:tcPr>
            <w:tcW w:w="1894"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Solving Case Study</w:t>
            </w:r>
          </w:p>
          <w:p w:rsidR="001E27C5" w:rsidRDefault="0020744B" w:rsidP="001E27C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Using </w:t>
            </w:r>
            <w:r w:rsidRPr="008C73F3">
              <w:rPr>
                <w:rFonts w:asciiTheme="majorBidi" w:hAnsiTheme="majorBidi" w:cstheme="majorBidi"/>
                <w:b/>
                <w:bCs/>
                <w:sz w:val="24"/>
                <w:szCs w:val="24"/>
                <w:lang w:bidi="ar-JO"/>
              </w:rPr>
              <w:t>spreadsheet</w:t>
            </w:r>
          </w:p>
          <w:p w:rsidR="003D4328" w:rsidRDefault="003D4328" w:rsidP="003D4328">
            <w:pPr>
              <w:bidi w:val="0"/>
              <w:spacing w:after="0" w:line="240" w:lineRule="auto"/>
              <w:rPr>
                <w:rFonts w:asciiTheme="majorBidi" w:hAnsiTheme="majorBidi" w:cstheme="majorBidi"/>
                <w:b/>
                <w:bCs/>
                <w:sz w:val="24"/>
                <w:szCs w:val="24"/>
                <w:lang w:bidi="ar-JO"/>
              </w:rPr>
            </w:pPr>
          </w:p>
          <w:p w:rsidR="003D4328" w:rsidRDefault="003D4328" w:rsidP="003D4328">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sidRPr="003D4328">
              <w:rPr>
                <w:rFonts w:asciiTheme="majorBidi" w:hAnsiTheme="majorBidi" w:cstheme="majorBidi"/>
                <w:b/>
                <w:bCs/>
                <w:sz w:val="24"/>
                <w:szCs w:val="24"/>
                <w:lang w:bidi="ar-JO"/>
              </w:rPr>
              <w:t>Video ( 1 Hour / Moodle)</w:t>
            </w:r>
          </w:p>
        </w:tc>
        <w:tc>
          <w:tcPr>
            <w:tcW w:w="3841" w:type="dxa"/>
          </w:tcPr>
          <w:p w:rsidR="00F476F5" w:rsidRDefault="00E331D1" w:rsidP="00F476F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r w:rsidR="00F476F5">
              <w:rPr>
                <w:rFonts w:asciiTheme="majorBidi" w:hAnsiTheme="majorBidi" w:cstheme="majorBidi"/>
                <w:b/>
                <w:bCs/>
                <w:sz w:val="24"/>
                <w:szCs w:val="24"/>
                <w:lang w:bidi="ar-JO"/>
              </w:rPr>
              <w:t>-</w:t>
            </w:r>
            <w:r w:rsidR="00BF6E9B">
              <w:rPr>
                <w:rFonts w:asciiTheme="majorBidi" w:hAnsiTheme="majorBidi" w:cstheme="majorBidi"/>
                <w:b/>
                <w:bCs/>
                <w:sz w:val="24"/>
                <w:szCs w:val="24"/>
                <w:lang w:bidi="ar-JO"/>
              </w:rPr>
              <w:t xml:space="preserve"> Physical</w:t>
            </w:r>
            <w:r w:rsidR="005F4E04">
              <w:rPr>
                <w:rFonts w:asciiTheme="majorBidi" w:hAnsiTheme="majorBidi" w:cstheme="majorBidi" w:hint="cs"/>
                <w:b/>
                <w:bCs/>
                <w:sz w:val="24"/>
                <w:szCs w:val="24"/>
                <w:rtl/>
                <w:lang w:bidi="ar-JO"/>
              </w:rPr>
              <w:t>:</w:t>
            </w:r>
            <w:r w:rsidR="00BF6E9B">
              <w:rPr>
                <w:rFonts w:asciiTheme="majorBidi" w:hAnsiTheme="majorBidi" w:cstheme="majorBidi"/>
                <w:b/>
                <w:bCs/>
                <w:sz w:val="24"/>
                <w:szCs w:val="24"/>
                <w:lang w:bidi="ar-JO"/>
              </w:rPr>
              <w:t xml:space="preserve"> </w:t>
            </w:r>
            <w:r w:rsidR="00F476F5">
              <w:rPr>
                <w:rFonts w:asciiTheme="majorBidi" w:hAnsiTheme="majorBidi" w:cstheme="majorBidi"/>
                <w:b/>
                <w:bCs/>
                <w:sz w:val="24"/>
                <w:szCs w:val="24"/>
                <w:lang w:bidi="ar-JO"/>
              </w:rPr>
              <w:t>The components of financial statements and other financial reporting topics</w:t>
            </w:r>
          </w:p>
          <w:p w:rsidR="00F476F5" w:rsidRDefault="00F476F5" w:rsidP="00F476F5">
            <w:pPr>
              <w:bidi w:val="0"/>
              <w:spacing w:after="0" w:line="240" w:lineRule="auto"/>
              <w:rPr>
                <w:rFonts w:asciiTheme="majorBidi" w:hAnsiTheme="majorBidi" w:cstheme="majorBidi"/>
                <w:b/>
                <w:bCs/>
                <w:sz w:val="24"/>
                <w:szCs w:val="24"/>
                <w:lang w:bidi="ar-JO"/>
              </w:rPr>
            </w:pPr>
          </w:p>
          <w:p w:rsidR="00F476F5" w:rsidRDefault="00F476F5" w:rsidP="00F476F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Building </w:t>
            </w:r>
            <w:r w:rsidRPr="004460A9">
              <w:rPr>
                <w:rFonts w:asciiTheme="majorBidi" w:hAnsiTheme="majorBidi" w:cstheme="majorBidi"/>
                <w:b/>
                <w:bCs/>
                <w:sz w:val="24"/>
                <w:szCs w:val="24"/>
                <w:lang w:bidi="ar-JO"/>
              </w:rPr>
              <w:t xml:space="preserve">financial </w:t>
            </w:r>
            <w:r>
              <w:rPr>
                <w:rFonts w:asciiTheme="majorBidi" w:hAnsiTheme="majorBidi" w:cstheme="majorBidi"/>
                <w:b/>
                <w:bCs/>
                <w:sz w:val="24"/>
                <w:szCs w:val="24"/>
                <w:lang w:bidi="ar-JO"/>
              </w:rPr>
              <w:t xml:space="preserve">statements using </w:t>
            </w:r>
            <w:r w:rsidRPr="004460A9">
              <w:rPr>
                <w:rFonts w:asciiTheme="majorBidi" w:hAnsiTheme="majorBidi" w:cstheme="majorBidi"/>
                <w:b/>
                <w:bCs/>
                <w:sz w:val="24"/>
                <w:szCs w:val="24"/>
                <w:lang w:bidi="ar-JO"/>
              </w:rPr>
              <w:t>Excel</w:t>
            </w:r>
          </w:p>
          <w:p w:rsidR="00F476F5" w:rsidRDefault="00F476F5" w:rsidP="00F476F5">
            <w:pPr>
              <w:bidi w:val="0"/>
              <w:spacing w:after="0" w:line="240" w:lineRule="auto"/>
              <w:rPr>
                <w:rFonts w:asciiTheme="majorBidi" w:hAnsiTheme="majorBidi" w:cstheme="majorBidi"/>
                <w:b/>
                <w:bCs/>
                <w:sz w:val="24"/>
                <w:szCs w:val="24"/>
                <w:lang w:bidi="ar-JO"/>
              </w:rPr>
            </w:pPr>
          </w:p>
          <w:p w:rsidR="00F476F5" w:rsidRPr="00E65692" w:rsidRDefault="00F476F5" w:rsidP="00F476F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r w:rsidRPr="00E65692">
              <w:rPr>
                <w:rFonts w:asciiTheme="majorBidi" w:hAnsiTheme="majorBidi" w:cstheme="majorBidi"/>
                <w:b/>
                <w:bCs/>
                <w:sz w:val="24"/>
                <w:szCs w:val="24"/>
                <w:lang w:bidi="ar-JO"/>
              </w:rPr>
              <w:t>Introduction to Excel and its importance in business organizations.</w:t>
            </w:r>
          </w:p>
          <w:p w:rsidR="00F476F5" w:rsidRDefault="00B766A6" w:rsidP="00F476F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Online:</w:t>
            </w:r>
            <w:r>
              <w:rPr>
                <w:rFonts w:asciiTheme="majorBidi" w:hAnsiTheme="majorBidi" w:cstheme="majorBidi" w:hint="cs"/>
                <w:b/>
                <w:bCs/>
                <w:sz w:val="24"/>
                <w:szCs w:val="24"/>
                <w:rtl/>
                <w:lang w:bidi="ar-JO"/>
              </w:rPr>
              <w:t xml:space="preserve"> </w:t>
            </w:r>
            <w:r w:rsidR="00C45EF8">
              <w:rPr>
                <w:rFonts w:asciiTheme="majorBidi" w:hAnsiTheme="majorBidi" w:cstheme="majorBidi"/>
                <w:b/>
                <w:bCs/>
                <w:sz w:val="24"/>
                <w:szCs w:val="24"/>
                <w:lang w:bidi="ar-JO"/>
              </w:rPr>
              <w:t>How to c</w:t>
            </w:r>
            <w:r w:rsidR="00F476F5" w:rsidRPr="00E65692">
              <w:rPr>
                <w:rFonts w:asciiTheme="majorBidi" w:hAnsiTheme="majorBidi" w:cstheme="majorBidi"/>
                <w:b/>
                <w:bCs/>
                <w:sz w:val="24"/>
                <w:szCs w:val="24"/>
                <w:lang w:bidi="ar-JO"/>
              </w:rPr>
              <w:t>reate</w:t>
            </w:r>
            <w:r w:rsidR="00F476F5">
              <w:rPr>
                <w:rFonts w:asciiTheme="majorBidi" w:hAnsiTheme="majorBidi" w:cstheme="majorBidi"/>
                <w:b/>
                <w:bCs/>
                <w:sz w:val="24"/>
                <w:szCs w:val="24"/>
                <w:lang w:bidi="ar-JO"/>
              </w:rPr>
              <w:t xml:space="preserve"> financial statements using </w:t>
            </w:r>
            <w:r w:rsidR="00F476F5" w:rsidRPr="00E65692">
              <w:rPr>
                <w:rFonts w:asciiTheme="majorBidi" w:hAnsiTheme="majorBidi" w:cstheme="majorBidi"/>
                <w:b/>
                <w:bCs/>
                <w:sz w:val="24"/>
                <w:szCs w:val="24"/>
                <w:lang w:bidi="ar-JO"/>
              </w:rPr>
              <w:t>Excel</w:t>
            </w:r>
            <w:r w:rsidR="00F476F5">
              <w:rPr>
                <w:rFonts w:asciiTheme="majorBidi" w:hAnsiTheme="majorBidi" w:cstheme="majorBidi"/>
                <w:b/>
                <w:bCs/>
                <w:sz w:val="24"/>
                <w:szCs w:val="24"/>
                <w:lang w:bidi="ar-JO"/>
              </w:rPr>
              <w:t xml:space="preserve">. </w:t>
            </w:r>
          </w:p>
          <w:p w:rsidR="00E331D1" w:rsidRDefault="00E331D1" w:rsidP="00F476F5">
            <w:pPr>
              <w:bidi w:val="0"/>
              <w:spacing w:after="0" w:line="240" w:lineRule="auto"/>
              <w:rPr>
                <w:rFonts w:asciiTheme="majorBidi" w:hAnsiTheme="majorBidi" w:cstheme="majorBidi"/>
                <w:b/>
                <w:bCs/>
                <w:sz w:val="24"/>
                <w:szCs w:val="24"/>
                <w:rtl/>
                <w:lang w:bidi="ar-JO"/>
              </w:rPr>
            </w:pP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2</w:t>
            </w:r>
          </w:p>
        </w:tc>
        <w:tc>
          <w:tcPr>
            <w:tcW w:w="1505" w:type="dxa"/>
          </w:tcPr>
          <w:p w:rsidR="00D10C48" w:rsidRPr="00D6515D" w:rsidRDefault="00D10C48" w:rsidP="00D6515D">
            <w:pPr>
              <w:bidi w:val="0"/>
              <w:spacing w:after="0" w:line="240" w:lineRule="auto"/>
              <w:rPr>
                <w:rFonts w:asciiTheme="majorBidi" w:hAnsiTheme="majorBidi" w:cstheme="majorBidi"/>
                <w:b/>
                <w:bCs/>
                <w:sz w:val="24"/>
                <w:szCs w:val="24"/>
                <w:lang w:bidi="ar-JO"/>
              </w:rPr>
            </w:pPr>
          </w:p>
        </w:tc>
        <w:tc>
          <w:tcPr>
            <w:tcW w:w="1894" w:type="dxa"/>
          </w:tcPr>
          <w:p w:rsidR="00D10C48" w:rsidRDefault="0005596A">
            <w:pPr>
              <w:bidi w:val="0"/>
              <w:spacing w:after="0" w:line="240" w:lineRule="auto"/>
              <w:rPr>
                <w:rFonts w:asciiTheme="majorBidi" w:hAnsiTheme="majorBidi"/>
                <w:b/>
                <w:bCs/>
                <w:sz w:val="24"/>
                <w:szCs w:val="24"/>
              </w:rPr>
            </w:pPr>
            <w:r>
              <w:rPr>
                <w:rFonts w:asciiTheme="majorBidi" w:hAnsiTheme="majorBidi"/>
                <w:b/>
                <w:bCs/>
                <w:sz w:val="24"/>
                <w:szCs w:val="24"/>
              </w:rPr>
              <w:t>Introductory lecture and discussions with students</w:t>
            </w:r>
          </w:p>
          <w:p w:rsidR="00E907D5" w:rsidRDefault="00E907D5" w:rsidP="00E907D5">
            <w:pPr>
              <w:bidi w:val="0"/>
              <w:spacing w:after="0" w:line="240" w:lineRule="auto"/>
              <w:rPr>
                <w:rFonts w:asciiTheme="majorBidi" w:hAnsiTheme="majorBidi" w:cstheme="majorBidi"/>
                <w:b/>
                <w:bCs/>
                <w:sz w:val="24"/>
                <w:szCs w:val="24"/>
                <w:lang w:bidi="ar-JO"/>
              </w:rPr>
            </w:pPr>
            <w:r>
              <w:rPr>
                <w:rFonts w:asciiTheme="majorBidi" w:hAnsiTheme="majorBidi"/>
                <w:b/>
                <w:bCs/>
                <w:sz w:val="24"/>
                <w:szCs w:val="24"/>
              </w:rPr>
              <w:t>-</w:t>
            </w:r>
            <w:r>
              <w:t xml:space="preserve"> </w:t>
            </w:r>
            <w:r w:rsidRPr="00E907D5">
              <w:rPr>
                <w:rFonts w:asciiTheme="majorBidi" w:hAnsiTheme="majorBidi"/>
                <w:b/>
                <w:bCs/>
                <w:sz w:val="24"/>
                <w:szCs w:val="24"/>
              </w:rPr>
              <w:t>Video ( 1 Hour / Moodle)</w:t>
            </w:r>
          </w:p>
        </w:tc>
        <w:tc>
          <w:tcPr>
            <w:tcW w:w="3841" w:type="dxa"/>
          </w:tcPr>
          <w:p w:rsidR="00F476F5" w:rsidRDefault="005F4E04" w:rsidP="00F476F5">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t xml:space="preserve">Physical: </w:t>
            </w:r>
            <w:r w:rsidR="00F476F5" w:rsidRPr="00F7420F">
              <w:rPr>
                <w:rFonts w:asciiTheme="majorBidi" w:hAnsiTheme="majorBidi" w:cstheme="majorBidi"/>
                <w:b/>
                <w:bCs/>
                <w:sz w:val="24"/>
                <w:szCs w:val="24"/>
                <w:lang w:bidi="ar-JO"/>
              </w:rPr>
              <w:t xml:space="preserve">Using </w:t>
            </w:r>
            <w:proofErr w:type="spellStart"/>
            <w:r w:rsidR="00F476F5" w:rsidRPr="00F7420F">
              <w:rPr>
                <w:rFonts w:asciiTheme="majorBidi" w:hAnsiTheme="majorBidi" w:cstheme="majorBidi"/>
                <w:b/>
                <w:bCs/>
                <w:sz w:val="24"/>
                <w:szCs w:val="24"/>
                <w:lang w:bidi="ar-JO"/>
              </w:rPr>
              <w:t>Excell</w:t>
            </w:r>
            <w:proofErr w:type="spellEnd"/>
            <w:r w:rsidR="00F476F5" w:rsidRPr="00F7420F">
              <w:rPr>
                <w:rFonts w:asciiTheme="majorBidi" w:hAnsiTheme="majorBidi" w:cstheme="majorBidi"/>
                <w:b/>
                <w:bCs/>
                <w:sz w:val="24"/>
                <w:szCs w:val="24"/>
                <w:lang w:bidi="ar-JO"/>
              </w:rPr>
              <w:t xml:space="preserve"> Program to vertical and horizontal analysis</w:t>
            </w:r>
          </w:p>
          <w:p w:rsidR="005F4E04" w:rsidRPr="005F4E04" w:rsidRDefault="005F4E04" w:rsidP="005F4E04">
            <w:pPr>
              <w:bidi w:val="0"/>
              <w:spacing w:after="0" w:line="240" w:lineRule="auto"/>
            </w:pPr>
            <w:r>
              <w:rPr>
                <w:rFonts w:asciiTheme="majorBidi" w:hAnsiTheme="majorBidi" w:cstheme="majorBidi"/>
                <w:b/>
                <w:bCs/>
                <w:sz w:val="24"/>
                <w:szCs w:val="24"/>
                <w:lang w:bidi="ar-JO"/>
              </w:rPr>
              <w:t>Online:</w:t>
            </w:r>
            <w:r w:rsidR="00B766A6">
              <w:rPr>
                <w:rFonts w:asciiTheme="majorBidi" w:hAnsiTheme="majorBidi" w:cstheme="majorBidi" w:hint="cs"/>
                <w:b/>
                <w:bCs/>
                <w:sz w:val="24"/>
                <w:szCs w:val="24"/>
                <w:rtl/>
                <w:lang w:bidi="ar-JO"/>
              </w:rPr>
              <w:t xml:space="preserve"> </w:t>
            </w:r>
            <w:r w:rsidR="00B766A6">
              <w:rPr>
                <w:rFonts w:asciiTheme="majorBidi" w:hAnsiTheme="majorBidi" w:cstheme="majorBidi"/>
                <w:b/>
                <w:bCs/>
                <w:sz w:val="24"/>
                <w:szCs w:val="24"/>
                <w:lang w:bidi="ar-JO"/>
              </w:rPr>
              <w:t xml:space="preserve">An example for the </w:t>
            </w:r>
            <w:r w:rsidR="00B766A6" w:rsidRPr="00F7420F">
              <w:rPr>
                <w:rFonts w:asciiTheme="majorBidi" w:hAnsiTheme="majorBidi" w:cstheme="majorBidi"/>
                <w:b/>
                <w:bCs/>
                <w:sz w:val="24"/>
                <w:szCs w:val="24"/>
                <w:lang w:bidi="ar-JO"/>
              </w:rPr>
              <w:t>vertical and horizontal analysis</w:t>
            </w:r>
          </w:p>
          <w:p w:rsidR="00F476F5" w:rsidRDefault="00F476F5" w:rsidP="00F476F5">
            <w:pPr>
              <w:bidi w:val="0"/>
              <w:spacing w:after="0" w:line="240" w:lineRule="auto"/>
              <w:rPr>
                <w:rFonts w:asciiTheme="majorBidi" w:hAnsiTheme="majorBidi" w:cstheme="majorBidi"/>
                <w:b/>
                <w:bCs/>
                <w:sz w:val="24"/>
                <w:szCs w:val="24"/>
                <w:lang w:bidi="ar-JO"/>
              </w:rPr>
            </w:pPr>
          </w:p>
          <w:p w:rsidR="00E65692" w:rsidRDefault="00E65692" w:rsidP="00E65692">
            <w:pPr>
              <w:bidi w:val="0"/>
              <w:spacing w:after="0" w:line="240" w:lineRule="auto"/>
              <w:rPr>
                <w:rFonts w:asciiTheme="majorBidi" w:hAnsiTheme="majorBidi" w:cstheme="majorBidi"/>
                <w:b/>
                <w:bCs/>
                <w:sz w:val="24"/>
                <w:szCs w:val="24"/>
                <w:lang w:bidi="ar-JO"/>
              </w:rPr>
            </w:pP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3</w:t>
            </w:r>
          </w:p>
        </w:tc>
        <w:tc>
          <w:tcPr>
            <w:tcW w:w="1505" w:type="dxa"/>
          </w:tcPr>
          <w:p w:rsidR="00D10C48" w:rsidRDefault="00054FC7">
            <w:pPr>
              <w:bidi w:val="0"/>
              <w:spacing w:after="0" w:line="240" w:lineRule="auto"/>
              <w:rPr>
                <w:rFonts w:asciiTheme="majorBidi" w:hAnsiTheme="majorBidi" w:cstheme="majorBidi"/>
                <w:b/>
                <w:bCs/>
                <w:sz w:val="24"/>
                <w:szCs w:val="24"/>
                <w:lang w:bidi="ar-JO"/>
              </w:rPr>
            </w:pPr>
            <w:r w:rsidRPr="00054FC7">
              <w:rPr>
                <w:rFonts w:asciiTheme="majorBidi" w:hAnsiTheme="majorBidi" w:cstheme="majorBidi"/>
                <w:b/>
                <w:bCs/>
                <w:sz w:val="24"/>
                <w:szCs w:val="24"/>
                <w:lang w:bidi="ar-JO"/>
              </w:rPr>
              <w:t>Homework</w:t>
            </w:r>
          </w:p>
        </w:tc>
        <w:tc>
          <w:tcPr>
            <w:tcW w:w="1894" w:type="dxa"/>
          </w:tcPr>
          <w:p w:rsidR="00D10C48" w:rsidRDefault="001E27C5">
            <w:pPr>
              <w:bidi w:val="0"/>
              <w:spacing w:after="0" w:line="240" w:lineRule="auto"/>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Excreise</w:t>
            </w:r>
            <w:proofErr w:type="spellEnd"/>
            <w:r>
              <w:rPr>
                <w:rFonts w:asciiTheme="majorBidi" w:hAnsiTheme="majorBidi" w:cstheme="majorBidi"/>
                <w:b/>
                <w:bCs/>
                <w:sz w:val="24"/>
                <w:szCs w:val="24"/>
                <w:lang w:bidi="ar-JO"/>
              </w:rPr>
              <w:t xml:space="preserve"> in the Lab  </w:t>
            </w:r>
            <w:r w:rsidR="0020744B">
              <w:rPr>
                <w:rFonts w:asciiTheme="majorBidi" w:hAnsiTheme="majorBidi" w:cstheme="majorBidi"/>
                <w:b/>
                <w:bCs/>
                <w:sz w:val="24"/>
                <w:szCs w:val="24"/>
                <w:lang w:bidi="ar-JO"/>
              </w:rPr>
              <w:t xml:space="preserve">Using </w:t>
            </w:r>
            <w:r w:rsidR="0020744B" w:rsidRPr="008C73F3">
              <w:rPr>
                <w:rFonts w:asciiTheme="majorBidi" w:hAnsiTheme="majorBidi" w:cstheme="majorBidi"/>
                <w:b/>
                <w:bCs/>
                <w:sz w:val="24"/>
                <w:szCs w:val="24"/>
                <w:lang w:bidi="ar-JO"/>
              </w:rPr>
              <w:t>spreadsheet</w:t>
            </w:r>
          </w:p>
          <w:p w:rsidR="00E907D5" w:rsidRDefault="00E907D5" w:rsidP="00E907D5">
            <w:pPr>
              <w:bidi w:val="0"/>
              <w:spacing w:after="0" w:line="240" w:lineRule="auto"/>
              <w:rPr>
                <w:rFonts w:asciiTheme="majorBidi" w:hAnsiTheme="majorBidi" w:cstheme="majorBidi"/>
                <w:b/>
                <w:bCs/>
                <w:sz w:val="24"/>
                <w:szCs w:val="24"/>
                <w:lang w:bidi="ar-JO"/>
              </w:rPr>
            </w:pPr>
          </w:p>
          <w:p w:rsidR="00E907D5" w:rsidRDefault="00E907D5" w:rsidP="00E907D5">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r>
              <w:t xml:space="preserve"> </w:t>
            </w:r>
            <w:r>
              <w:rPr>
                <w:rFonts w:asciiTheme="majorBidi" w:hAnsiTheme="majorBidi" w:cstheme="majorBidi"/>
                <w:b/>
                <w:bCs/>
                <w:sz w:val="24"/>
                <w:szCs w:val="24"/>
                <w:lang w:bidi="ar-JO"/>
              </w:rPr>
              <w:t>R</w:t>
            </w:r>
            <w:r w:rsidRPr="00E907D5">
              <w:rPr>
                <w:rFonts w:asciiTheme="majorBidi" w:hAnsiTheme="majorBidi" w:cstheme="majorBidi"/>
                <w:b/>
                <w:bCs/>
                <w:sz w:val="24"/>
                <w:szCs w:val="24"/>
                <w:lang w:bidi="ar-JO"/>
              </w:rPr>
              <w:t xml:space="preserve">ecord </w:t>
            </w:r>
            <w:r>
              <w:rPr>
                <w:rFonts w:asciiTheme="majorBidi" w:hAnsiTheme="majorBidi" w:cstheme="majorBidi"/>
                <w:b/>
                <w:bCs/>
                <w:sz w:val="24"/>
                <w:szCs w:val="24"/>
                <w:lang w:bidi="ar-JO"/>
              </w:rPr>
              <w:t xml:space="preserve">a </w:t>
            </w:r>
            <w:r w:rsidR="005265F6" w:rsidRPr="005265F6">
              <w:rPr>
                <w:rFonts w:asciiTheme="majorBidi" w:hAnsiTheme="majorBidi" w:cstheme="majorBidi"/>
                <w:b/>
                <w:bCs/>
                <w:sz w:val="24"/>
                <w:szCs w:val="24"/>
                <w:lang w:bidi="ar-JO"/>
              </w:rPr>
              <w:t xml:space="preserve">Lecture </w:t>
            </w:r>
            <w:r>
              <w:rPr>
                <w:rFonts w:asciiTheme="majorBidi" w:hAnsiTheme="majorBidi" w:cstheme="majorBidi"/>
                <w:b/>
                <w:bCs/>
                <w:sz w:val="24"/>
                <w:szCs w:val="24"/>
                <w:lang w:bidi="ar-JO"/>
              </w:rPr>
              <w:t xml:space="preserve">on </w:t>
            </w:r>
            <w:r w:rsidRPr="00E907D5">
              <w:rPr>
                <w:rFonts w:asciiTheme="majorBidi" w:hAnsiTheme="majorBidi"/>
                <w:b/>
                <w:bCs/>
                <w:sz w:val="24"/>
                <w:szCs w:val="24"/>
              </w:rPr>
              <w:t>Moodle</w:t>
            </w:r>
          </w:p>
        </w:tc>
        <w:tc>
          <w:tcPr>
            <w:tcW w:w="3841" w:type="dxa"/>
          </w:tcPr>
          <w:p w:rsidR="00D10C48" w:rsidRDefault="00E331D1" w:rsidP="004460A9">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rsidR="005F4E04">
              <w:t xml:space="preserve"> </w:t>
            </w:r>
            <w:r w:rsidR="005F4E04" w:rsidRPr="005F4E04">
              <w:rPr>
                <w:rFonts w:asciiTheme="majorBidi" w:hAnsiTheme="majorBidi" w:cstheme="majorBidi"/>
                <w:b/>
                <w:bCs/>
                <w:sz w:val="24"/>
                <w:szCs w:val="24"/>
                <w:lang w:bidi="ar-JO"/>
              </w:rPr>
              <w:t xml:space="preserve">Physical: </w:t>
            </w:r>
            <w:r w:rsidR="0005596A" w:rsidRPr="00E331D1">
              <w:rPr>
                <w:rFonts w:asciiTheme="majorBidi" w:hAnsiTheme="majorBidi" w:cstheme="majorBidi"/>
                <w:b/>
                <w:bCs/>
                <w:sz w:val="24"/>
                <w:szCs w:val="24"/>
                <w:lang w:bidi="ar-JO"/>
              </w:rPr>
              <w:t xml:space="preserve">Balance Sheet: how to read and </w:t>
            </w:r>
            <w:proofErr w:type="spellStart"/>
            <w:r w:rsidR="0005596A" w:rsidRPr="00E331D1">
              <w:rPr>
                <w:rFonts w:asciiTheme="majorBidi" w:hAnsiTheme="majorBidi" w:cstheme="majorBidi"/>
                <w:b/>
                <w:bCs/>
                <w:sz w:val="24"/>
                <w:szCs w:val="24"/>
                <w:lang w:bidi="ar-JO"/>
              </w:rPr>
              <w:t>anlyse</w:t>
            </w:r>
            <w:proofErr w:type="spellEnd"/>
            <w:r w:rsidR="0005596A" w:rsidRPr="00E331D1">
              <w:rPr>
                <w:rFonts w:asciiTheme="majorBidi" w:hAnsiTheme="majorBidi" w:cstheme="majorBidi"/>
                <w:b/>
                <w:bCs/>
                <w:sz w:val="24"/>
                <w:szCs w:val="24"/>
                <w:lang w:bidi="ar-JO"/>
              </w:rPr>
              <w:t xml:space="preserve"> </w:t>
            </w:r>
            <w:r w:rsidRPr="00E331D1">
              <w:rPr>
                <w:rFonts w:asciiTheme="majorBidi" w:hAnsiTheme="majorBidi" w:cstheme="majorBidi"/>
                <w:b/>
                <w:bCs/>
                <w:sz w:val="24"/>
                <w:szCs w:val="24"/>
                <w:lang w:bidi="ar-JO"/>
              </w:rPr>
              <w:t>using Excel</w:t>
            </w:r>
            <w:r w:rsidR="004460A9">
              <w:rPr>
                <w:rFonts w:asciiTheme="majorBidi" w:hAnsiTheme="majorBidi" w:cstheme="majorBidi"/>
                <w:b/>
                <w:bCs/>
                <w:sz w:val="24"/>
                <w:szCs w:val="24"/>
                <w:lang w:bidi="ar-JO"/>
              </w:rPr>
              <w:t xml:space="preserve"> – </w:t>
            </w:r>
          </w:p>
          <w:p w:rsidR="005F4E04" w:rsidRPr="00E331D1" w:rsidRDefault="005F4E04" w:rsidP="005F4E04">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Online:</w:t>
            </w:r>
            <w:r w:rsidR="005127C5">
              <w:rPr>
                <w:rFonts w:asciiTheme="majorBidi" w:hAnsiTheme="majorBidi" w:cstheme="majorBidi"/>
                <w:b/>
                <w:bCs/>
                <w:sz w:val="24"/>
                <w:szCs w:val="24"/>
                <w:lang w:bidi="ar-JO"/>
              </w:rPr>
              <w:t xml:space="preserve"> </w:t>
            </w:r>
            <w:r w:rsidR="005127C5" w:rsidRPr="005127C5">
              <w:rPr>
                <w:rFonts w:asciiTheme="majorBidi" w:hAnsiTheme="majorBidi" w:cstheme="majorBidi"/>
                <w:b/>
                <w:bCs/>
                <w:sz w:val="24"/>
                <w:szCs w:val="24"/>
                <w:lang w:bidi="ar-JO"/>
              </w:rPr>
              <w:t>Balance Sheet</w:t>
            </w:r>
            <w:r w:rsidR="005127C5">
              <w:rPr>
                <w:rFonts w:asciiTheme="majorBidi" w:hAnsiTheme="majorBidi" w:cstheme="majorBidi"/>
                <w:b/>
                <w:bCs/>
                <w:sz w:val="24"/>
                <w:szCs w:val="24"/>
                <w:lang w:bidi="ar-JO"/>
              </w:rPr>
              <w:t xml:space="preserve"> (</w:t>
            </w:r>
            <w:proofErr w:type="spellStart"/>
            <w:r w:rsidR="005127C5">
              <w:rPr>
                <w:rFonts w:asciiTheme="majorBidi" w:hAnsiTheme="majorBidi" w:cstheme="majorBidi"/>
                <w:b/>
                <w:bCs/>
                <w:sz w:val="24"/>
                <w:szCs w:val="24"/>
                <w:lang w:bidi="ar-JO"/>
              </w:rPr>
              <w:t>Fianaical</w:t>
            </w:r>
            <w:proofErr w:type="spellEnd"/>
            <w:r w:rsidR="005127C5">
              <w:rPr>
                <w:rFonts w:asciiTheme="majorBidi" w:hAnsiTheme="majorBidi" w:cstheme="majorBidi"/>
                <w:b/>
                <w:bCs/>
                <w:sz w:val="24"/>
                <w:szCs w:val="24"/>
                <w:lang w:bidi="ar-JO"/>
              </w:rPr>
              <w:t xml:space="preserve"> statement </w:t>
            </w:r>
            <w:proofErr w:type="spellStart"/>
            <w:r w:rsidR="005127C5">
              <w:rPr>
                <w:rFonts w:asciiTheme="majorBidi" w:hAnsiTheme="majorBidi" w:cstheme="majorBidi"/>
                <w:b/>
                <w:bCs/>
                <w:sz w:val="24"/>
                <w:szCs w:val="24"/>
                <w:lang w:bidi="ar-JO"/>
              </w:rPr>
              <w:t>postion</w:t>
            </w:r>
            <w:proofErr w:type="spellEnd"/>
            <w:r w:rsidR="005127C5">
              <w:rPr>
                <w:rFonts w:asciiTheme="majorBidi" w:hAnsiTheme="majorBidi" w:cstheme="majorBidi"/>
                <w:b/>
                <w:bCs/>
                <w:sz w:val="24"/>
                <w:szCs w:val="24"/>
                <w:lang w:bidi="ar-JO"/>
              </w:rPr>
              <w:t xml:space="preserve">) </w:t>
            </w:r>
            <w:r w:rsidR="005127C5" w:rsidRPr="004460A9">
              <w:rPr>
                <w:rFonts w:asciiTheme="majorBidi" w:hAnsiTheme="majorBidi" w:cstheme="majorBidi"/>
                <w:b/>
                <w:bCs/>
                <w:sz w:val="24"/>
                <w:szCs w:val="24"/>
                <w:lang w:bidi="ar-JO"/>
              </w:rPr>
              <w:t xml:space="preserve">statements </w:t>
            </w:r>
            <w:r w:rsidR="005127C5">
              <w:rPr>
                <w:rFonts w:asciiTheme="majorBidi" w:hAnsiTheme="majorBidi" w:cstheme="majorBidi"/>
                <w:b/>
                <w:bCs/>
                <w:sz w:val="24"/>
                <w:szCs w:val="24"/>
                <w:lang w:bidi="ar-JO"/>
              </w:rPr>
              <w:t>a</w:t>
            </w:r>
            <w:r w:rsidR="005127C5" w:rsidRPr="004460A9">
              <w:rPr>
                <w:rFonts w:asciiTheme="majorBidi" w:hAnsiTheme="majorBidi" w:cstheme="majorBidi"/>
                <w:b/>
                <w:bCs/>
                <w:sz w:val="24"/>
                <w:szCs w:val="24"/>
                <w:lang w:bidi="ar-JO"/>
              </w:rPr>
              <w:t xml:space="preserve">nalysis </w:t>
            </w:r>
            <w:r w:rsidR="005127C5">
              <w:rPr>
                <w:rFonts w:asciiTheme="majorBidi" w:hAnsiTheme="majorBidi" w:cstheme="majorBidi"/>
                <w:b/>
                <w:bCs/>
                <w:sz w:val="24"/>
                <w:szCs w:val="24"/>
                <w:lang w:bidi="ar-JO"/>
              </w:rPr>
              <w:t>t</w:t>
            </w:r>
            <w:r w:rsidR="005127C5" w:rsidRPr="004460A9">
              <w:rPr>
                <w:rFonts w:asciiTheme="majorBidi" w:hAnsiTheme="majorBidi" w:cstheme="majorBidi"/>
                <w:b/>
                <w:bCs/>
                <w:sz w:val="24"/>
                <w:szCs w:val="24"/>
                <w:lang w:bidi="ar-JO"/>
              </w:rPr>
              <w:t>ools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3</w:t>
            </w:r>
          </w:p>
        </w:tc>
        <w:tc>
          <w:tcPr>
            <w:tcW w:w="1505" w:type="dxa"/>
          </w:tcPr>
          <w:p w:rsidR="00360C41" w:rsidRDefault="00360C41">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Practice </w:t>
            </w:r>
          </w:p>
          <w:p w:rsidR="00D10C48" w:rsidRDefault="0005596A" w:rsidP="00360C41">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exercises </w:t>
            </w:r>
          </w:p>
          <w:p w:rsidR="00D10C48" w:rsidRDefault="00D10C48" w:rsidP="00202A18">
            <w:pPr>
              <w:bidi w:val="0"/>
              <w:spacing w:after="0" w:line="240" w:lineRule="auto"/>
              <w:rPr>
                <w:rFonts w:asciiTheme="majorBidi" w:hAnsiTheme="majorBidi" w:cstheme="majorBidi"/>
                <w:b/>
                <w:bCs/>
                <w:sz w:val="24"/>
                <w:szCs w:val="24"/>
                <w:rtl/>
                <w:lang w:bidi="ar-JO"/>
              </w:rPr>
            </w:pPr>
          </w:p>
        </w:tc>
        <w:tc>
          <w:tcPr>
            <w:tcW w:w="1894"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Class Discussion and Inverse Learning</w:t>
            </w:r>
          </w:p>
          <w:p w:rsidR="00E907D5" w:rsidRDefault="00E907D5" w:rsidP="00E907D5">
            <w:pPr>
              <w:bidi w:val="0"/>
              <w:spacing w:after="0" w:line="240" w:lineRule="auto"/>
              <w:rPr>
                <w:rFonts w:asciiTheme="majorBidi" w:hAnsiTheme="majorBidi" w:cstheme="majorBidi"/>
                <w:b/>
                <w:bCs/>
                <w:sz w:val="24"/>
                <w:szCs w:val="24"/>
                <w:lang w:bidi="ar-JO"/>
              </w:rPr>
            </w:pPr>
          </w:p>
          <w:p w:rsidR="00E907D5" w:rsidRPr="00E907D5" w:rsidRDefault="00E907D5" w:rsidP="00E907D5">
            <w:pPr>
              <w:pStyle w:val="ListParagraph"/>
              <w:numPr>
                <w:ilvl w:val="0"/>
                <w:numId w:val="5"/>
              </w:numPr>
              <w:bidi w:val="0"/>
              <w:spacing w:after="0" w:line="240" w:lineRule="auto"/>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Case Study </w:t>
            </w:r>
            <w:r w:rsidRPr="00E907D5">
              <w:rPr>
                <w:rFonts w:asciiTheme="majorBidi" w:hAnsiTheme="majorBidi" w:cstheme="majorBidi"/>
                <w:b/>
                <w:bCs/>
                <w:sz w:val="24"/>
                <w:szCs w:val="24"/>
                <w:lang w:bidi="ar-JO"/>
              </w:rPr>
              <w:t>( 1 Hour / Moodle)</w:t>
            </w:r>
          </w:p>
        </w:tc>
        <w:tc>
          <w:tcPr>
            <w:tcW w:w="3841" w:type="dxa"/>
          </w:tcPr>
          <w:p w:rsidR="00D10C48" w:rsidRDefault="005F4E04" w:rsidP="00E331D1">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lastRenderedPageBreak/>
              <w:t xml:space="preserve">Physical: </w:t>
            </w:r>
            <w:proofErr w:type="spellStart"/>
            <w:r w:rsidR="00E331D1">
              <w:rPr>
                <w:rFonts w:asciiTheme="majorBidi" w:hAnsiTheme="majorBidi" w:cstheme="majorBidi"/>
                <w:b/>
                <w:bCs/>
                <w:sz w:val="24"/>
                <w:szCs w:val="24"/>
                <w:lang w:bidi="ar-JO"/>
              </w:rPr>
              <w:t>Solvnecy</w:t>
            </w:r>
            <w:proofErr w:type="spellEnd"/>
            <w:r w:rsidR="00E331D1">
              <w:rPr>
                <w:rFonts w:asciiTheme="majorBidi" w:hAnsiTheme="majorBidi" w:cstheme="majorBidi"/>
                <w:b/>
                <w:bCs/>
                <w:sz w:val="24"/>
                <w:szCs w:val="24"/>
                <w:lang w:bidi="ar-JO"/>
              </w:rPr>
              <w:t xml:space="preserve"> and </w:t>
            </w:r>
            <w:r w:rsidR="00E331D1" w:rsidRPr="00E331D1">
              <w:rPr>
                <w:rFonts w:asciiTheme="majorBidi" w:hAnsiTheme="majorBidi" w:cstheme="majorBidi"/>
                <w:b/>
                <w:bCs/>
                <w:sz w:val="24"/>
                <w:szCs w:val="24"/>
                <w:lang w:bidi="ar-JO"/>
              </w:rPr>
              <w:t xml:space="preserve">Liquidity </w:t>
            </w:r>
            <w:r w:rsidR="0005596A">
              <w:rPr>
                <w:rFonts w:asciiTheme="majorBidi" w:hAnsiTheme="majorBidi" w:cstheme="majorBidi"/>
                <w:b/>
                <w:bCs/>
                <w:sz w:val="24"/>
                <w:szCs w:val="24"/>
                <w:lang w:bidi="ar-JO"/>
              </w:rPr>
              <w:t xml:space="preserve">analysis ratio  </w:t>
            </w:r>
            <w:r w:rsidR="002E73F9">
              <w:rPr>
                <w:rFonts w:asciiTheme="majorBidi" w:hAnsiTheme="majorBidi" w:cstheme="majorBidi"/>
                <w:b/>
                <w:bCs/>
                <w:sz w:val="24"/>
                <w:szCs w:val="24"/>
                <w:lang w:bidi="ar-JO"/>
              </w:rPr>
              <w:t xml:space="preserve">using excel </w:t>
            </w:r>
          </w:p>
          <w:p w:rsidR="005F4E04" w:rsidRPr="004460A9"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2E73F9">
              <w:rPr>
                <w:rFonts w:asciiTheme="majorBidi" w:hAnsiTheme="majorBidi" w:cstheme="majorBidi"/>
                <w:b/>
                <w:bCs/>
                <w:sz w:val="24"/>
                <w:szCs w:val="24"/>
                <w:lang w:bidi="ar-JO"/>
              </w:rPr>
              <w:t xml:space="preserve"> </w:t>
            </w:r>
            <w:r w:rsidR="002E73F9" w:rsidRPr="004460A9">
              <w:rPr>
                <w:rFonts w:asciiTheme="majorBidi" w:hAnsiTheme="majorBidi" w:cstheme="majorBidi"/>
                <w:b/>
                <w:bCs/>
                <w:sz w:val="24"/>
                <w:szCs w:val="24"/>
                <w:lang w:bidi="ar-JO"/>
              </w:rPr>
              <w:t>financial statements analysis</w:t>
            </w:r>
            <w:r w:rsidR="00C45EF8">
              <w:rPr>
                <w:rFonts w:asciiTheme="majorBidi" w:hAnsiTheme="majorBidi" w:cstheme="majorBidi"/>
                <w:b/>
                <w:bCs/>
                <w:sz w:val="24"/>
                <w:szCs w:val="24"/>
                <w:lang w:bidi="ar-JO"/>
              </w:rPr>
              <w:t xml:space="preserve"> r</w:t>
            </w:r>
            <w:r w:rsidR="002E73F9">
              <w:rPr>
                <w:rFonts w:asciiTheme="majorBidi" w:hAnsiTheme="majorBidi" w:cstheme="majorBidi"/>
                <w:b/>
                <w:bCs/>
                <w:sz w:val="24"/>
                <w:szCs w:val="24"/>
                <w:lang w:bidi="ar-JO"/>
              </w:rPr>
              <w:t>atio</w:t>
            </w:r>
            <w:r w:rsidR="00C45EF8">
              <w:rPr>
                <w:rFonts w:asciiTheme="majorBidi" w:hAnsiTheme="majorBidi" w:cstheme="majorBidi"/>
                <w:b/>
                <w:bCs/>
                <w:sz w:val="24"/>
                <w:szCs w:val="24"/>
                <w:lang w:bidi="ar-JO"/>
              </w:rPr>
              <w:t xml:space="preserve"> and </w:t>
            </w:r>
            <w:proofErr w:type="spellStart"/>
            <w:r w:rsidR="00C45EF8">
              <w:rPr>
                <w:rFonts w:asciiTheme="majorBidi" w:hAnsiTheme="majorBidi" w:cstheme="majorBidi"/>
                <w:b/>
                <w:bCs/>
                <w:sz w:val="24"/>
                <w:szCs w:val="24"/>
                <w:lang w:bidi="ar-JO"/>
              </w:rPr>
              <w:t>intrepration</w:t>
            </w:r>
            <w:proofErr w:type="spellEnd"/>
            <w:r w:rsidR="00C45EF8">
              <w:rPr>
                <w:rFonts w:asciiTheme="majorBidi" w:hAnsiTheme="majorBidi" w:cstheme="majorBidi"/>
                <w:b/>
                <w:bCs/>
                <w:sz w:val="24"/>
                <w:szCs w:val="24"/>
                <w:lang w:bidi="ar-JO"/>
              </w:rPr>
              <w:t xml:space="preserve"> </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Chapter 4</w:t>
            </w:r>
          </w:p>
          <w:p w:rsidR="0097250D" w:rsidRDefault="0097250D" w:rsidP="0097250D">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Handout</w:t>
            </w:r>
          </w:p>
        </w:tc>
        <w:tc>
          <w:tcPr>
            <w:tcW w:w="1505" w:type="dxa"/>
          </w:tcPr>
          <w:p w:rsidR="00D10C48" w:rsidRDefault="008C73F3" w:rsidP="008C73F3">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Using </w:t>
            </w:r>
            <w:r w:rsidRPr="008C73F3">
              <w:rPr>
                <w:rFonts w:asciiTheme="majorBidi" w:hAnsiTheme="majorBidi" w:cstheme="majorBidi"/>
                <w:b/>
                <w:bCs/>
                <w:sz w:val="24"/>
                <w:szCs w:val="24"/>
                <w:lang w:bidi="ar-JO"/>
              </w:rPr>
              <w:t>spreadsheet</w:t>
            </w:r>
          </w:p>
        </w:tc>
        <w:tc>
          <w:tcPr>
            <w:tcW w:w="1894"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Lecture and Inverse Learning</w:t>
            </w:r>
          </w:p>
          <w:p w:rsidR="00E907D5" w:rsidRDefault="00E907D5" w:rsidP="00E907D5">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sidRPr="00E907D5">
              <w:rPr>
                <w:rFonts w:asciiTheme="majorBidi" w:hAnsiTheme="majorBidi" w:cstheme="majorBidi"/>
                <w:b/>
                <w:bCs/>
                <w:sz w:val="24"/>
                <w:szCs w:val="24"/>
                <w:lang w:bidi="ar-JO"/>
              </w:rPr>
              <w:t>Video ( 1 Hour / Moodle)</w:t>
            </w:r>
            <w:r>
              <w:rPr>
                <w:rFonts w:asciiTheme="majorBidi" w:hAnsiTheme="majorBidi" w:cstheme="majorBidi"/>
                <w:b/>
                <w:bCs/>
                <w:sz w:val="24"/>
                <w:szCs w:val="24"/>
                <w:lang w:bidi="ar-JO"/>
              </w:rPr>
              <w:t xml:space="preserve"> </w:t>
            </w:r>
          </w:p>
        </w:tc>
        <w:tc>
          <w:tcPr>
            <w:tcW w:w="3841" w:type="dxa"/>
          </w:tcPr>
          <w:p w:rsidR="00D10C48" w:rsidRDefault="005F4E04">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t xml:space="preserve">Physical: </w:t>
            </w:r>
            <w:r w:rsidR="0005596A">
              <w:rPr>
                <w:rFonts w:asciiTheme="majorBidi" w:hAnsiTheme="majorBidi" w:cstheme="majorBidi"/>
                <w:b/>
                <w:bCs/>
                <w:sz w:val="24"/>
                <w:szCs w:val="24"/>
                <w:lang w:bidi="ar-JO"/>
              </w:rPr>
              <w:t>Income Statement</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 xml:space="preserve">how to read and </w:t>
            </w:r>
            <w:proofErr w:type="spellStart"/>
            <w:r w:rsidR="001E27C5" w:rsidRPr="00E331D1">
              <w:rPr>
                <w:rFonts w:asciiTheme="majorBidi" w:hAnsiTheme="majorBidi" w:cstheme="majorBidi"/>
                <w:b/>
                <w:bCs/>
                <w:sz w:val="24"/>
                <w:szCs w:val="24"/>
                <w:lang w:bidi="ar-JO"/>
              </w:rPr>
              <w:t>anlyse</w:t>
            </w:r>
            <w:proofErr w:type="spellEnd"/>
            <w:r w:rsidR="001E27C5" w:rsidRPr="00E331D1">
              <w:rPr>
                <w:rFonts w:asciiTheme="majorBidi" w:hAnsiTheme="majorBidi" w:cstheme="majorBidi"/>
                <w:b/>
                <w:bCs/>
                <w:sz w:val="24"/>
                <w:szCs w:val="24"/>
                <w:lang w:bidi="ar-JO"/>
              </w:rPr>
              <w:t xml:space="preserve"> using Excel</w:t>
            </w:r>
            <w:r w:rsidR="004460A9">
              <w:rPr>
                <w:rFonts w:asciiTheme="majorBidi" w:hAnsiTheme="majorBidi" w:cstheme="majorBidi"/>
                <w:b/>
                <w:bCs/>
                <w:sz w:val="24"/>
                <w:szCs w:val="24"/>
                <w:lang w:bidi="ar-JO"/>
              </w:rPr>
              <w:t>-</w:t>
            </w:r>
            <w:r w:rsidR="004460A9">
              <w:t xml:space="preserve"> </w:t>
            </w:r>
            <w:r w:rsidR="004460A9" w:rsidRPr="004460A9">
              <w:rPr>
                <w:rFonts w:asciiTheme="majorBidi" w:hAnsiTheme="majorBidi" w:cstheme="majorBidi"/>
                <w:b/>
                <w:bCs/>
                <w:sz w:val="24"/>
                <w:szCs w:val="24"/>
                <w:lang w:bidi="ar-JO"/>
              </w:rPr>
              <w:t>financial statements analysis tools</w:t>
            </w:r>
          </w:p>
          <w:p w:rsidR="005F4E04" w:rsidRPr="004460A9"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2E73F9">
              <w:rPr>
                <w:rFonts w:asciiTheme="majorBidi" w:hAnsiTheme="majorBidi" w:cstheme="majorBidi"/>
                <w:b/>
                <w:bCs/>
                <w:sz w:val="24"/>
                <w:szCs w:val="24"/>
                <w:lang w:bidi="ar-JO"/>
              </w:rPr>
              <w:t xml:space="preserve"> How to interpret the results of the ratio analysis </w:t>
            </w:r>
            <w:r w:rsidR="00C45EF8">
              <w:rPr>
                <w:rFonts w:asciiTheme="majorBidi" w:hAnsiTheme="majorBidi" w:cstheme="majorBidi"/>
                <w:b/>
                <w:bCs/>
                <w:sz w:val="24"/>
                <w:szCs w:val="24"/>
                <w:lang w:bidi="ar-JO"/>
              </w:rPr>
              <w:t xml:space="preserve">for income Statement items </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5</w:t>
            </w:r>
          </w:p>
        </w:tc>
        <w:tc>
          <w:tcPr>
            <w:tcW w:w="1505" w:type="dxa"/>
          </w:tcPr>
          <w:p w:rsidR="00D10C48" w:rsidRDefault="00227B1B">
            <w:pPr>
              <w:bidi w:val="0"/>
              <w:spacing w:after="0" w:line="240" w:lineRule="auto"/>
              <w:rPr>
                <w:rFonts w:asciiTheme="majorBidi" w:hAnsiTheme="majorBidi" w:cstheme="majorBidi"/>
                <w:b/>
                <w:bCs/>
                <w:sz w:val="24"/>
                <w:szCs w:val="24"/>
                <w:rtl/>
                <w:lang w:bidi="ar-JO"/>
              </w:rPr>
            </w:pPr>
            <w:r w:rsidRPr="00227B1B">
              <w:rPr>
                <w:rFonts w:asciiTheme="majorBidi" w:hAnsiTheme="majorBidi" w:cstheme="majorBidi"/>
                <w:b/>
                <w:bCs/>
                <w:sz w:val="24"/>
                <w:szCs w:val="24"/>
                <w:lang w:bidi="ar-JO"/>
              </w:rPr>
              <w:t>Solving spreadsheet</w:t>
            </w:r>
          </w:p>
        </w:tc>
        <w:tc>
          <w:tcPr>
            <w:tcW w:w="1894"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Case Study</w:t>
            </w:r>
          </w:p>
          <w:p w:rsidR="005265F6" w:rsidRDefault="005265F6" w:rsidP="005265F6">
            <w:pPr>
              <w:bidi w:val="0"/>
              <w:spacing w:after="0" w:line="240" w:lineRule="auto"/>
              <w:rPr>
                <w:rFonts w:asciiTheme="majorBidi" w:hAnsiTheme="majorBidi" w:cstheme="majorBidi"/>
                <w:b/>
                <w:bCs/>
                <w:sz w:val="24"/>
                <w:szCs w:val="24"/>
                <w:rtl/>
                <w:lang w:bidi="ar-JO"/>
              </w:rPr>
            </w:pPr>
            <w:r w:rsidRPr="00C21273">
              <w:rPr>
                <w:rFonts w:asciiTheme="majorBidi" w:hAnsiTheme="majorBidi" w:cstheme="majorBidi"/>
                <w:b/>
                <w:bCs/>
                <w:sz w:val="24"/>
                <w:szCs w:val="24"/>
                <w:lang w:bidi="ar-JO"/>
              </w:rPr>
              <w:t>Website A</w:t>
            </w:r>
            <w:r>
              <w:rPr>
                <w:rFonts w:asciiTheme="majorBidi" w:hAnsiTheme="majorBidi" w:cstheme="majorBidi"/>
                <w:b/>
                <w:bCs/>
                <w:sz w:val="24"/>
                <w:szCs w:val="24"/>
                <w:lang w:bidi="ar-JO"/>
              </w:rPr>
              <w:t>SE</w:t>
            </w:r>
            <w:r w:rsidRPr="00C21273">
              <w:rPr>
                <w:rFonts w:asciiTheme="majorBidi" w:hAnsiTheme="majorBidi" w:cstheme="majorBidi"/>
                <w:b/>
                <w:bCs/>
                <w:sz w:val="24"/>
                <w:szCs w:val="24"/>
                <w:lang w:bidi="ar-JO"/>
              </w:rPr>
              <w:t xml:space="preserve"> ( 1 Hour / Moodle)</w:t>
            </w:r>
          </w:p>
        </w:tc>
        <w:tc>
          <w:tcPr>
            <w:tcW w:w="3841" w:type="dxa"/>
          </w:tcPr>
          <w:p w:rsidR="00D10C48" w:rsidRDefault="005F4E04" w:rsidP="004460A9">
            <w:pPr>
              <w:bidi w:val="0"/>
              <w:spacing w:after="0" w:line="240" w:lineRule="auto"/>
              <w:rPr>
                <w:rtl/>
              </w:rPr>
            </w:pPr>
            <w:r w:rsidRPr="005F4E04">
              <w:rPr>
                <w:rFonts w:asciiTheme="majorBidi" w:hAnsiTheme="majorBidi" w:cstheme="majorBidi"/>
                <w:b/>
                <w:bCs/>
                <w:sz w:val="24"/>
                <w:szCs w:val="24"/>
                <w:lang w:bidi="ar-JO"/>
              </w:rPr>
              <w:t xml:space="preserve">Physical: </w:t>
            </w:r>
            <w:proofErr w:type="spellStart"/>
            <w:r w:rsidR="001E27C5">
              <w:rPr>
                <w:rFonts w:asciiTheme="majorBidi" w:hAnsiTheme="majorBidi" w:cstheme="majorBidi"/>
                <w:b/>
                <w:bCs/>
                <w:sz w:val="24"/>
                <w:szCs w:val="24"/>
                <w:lang w:bidi="ar-JO"/>
              </w:rPr>
              <w:t>Perfom</w:t>
            </w:r>
            <w:proofErr w:type="spellEnd"/>
            <w:r w:rsidR="001E27C5">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of Analysis</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r w:rsidR="002E73F9">
              <w:rPr>
                <w:rFonts w:asciiTheme="majorBidi" w:hAnsiTheme="majorBidi" w:cstheme="majorBidi"/>
                <w:b/>
                <w:bCs/>
                <w:sz w:val="24"/>
                <w:szCs w:val="24"/>
                <w:lang w:bidi="ar-JO"/>
              </w:rPr>
              <w:t xml:space="preserve"> and </w:t>
            </w:r>
            <w:r w:rsidR="002E73F9" w:rsidRPr="008C73F3">
              <w:rPr>
                <w:rFonts w:asciiTheme="majorBidi" w:hAnsiTheme="majorBidi" w:cstheme="majorBidi"/>
                <w:b/>
                <w:bCs/>
                <w:sz w:val="24"/>
                <w:szCs w:val="24"/>
                <w:lang w:bidi="ar-JO"/>
              </w:rPr>
              <w:t>spreadsheet</w:t>
            </w:r>
          </w:p>
          <w:p w:rsidR="005F4E04" w:rsidRPr="004460A9"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2E73F9">
              <w:rPr>
                <w:rFonts w:asciiTheme="majorBidi" w:hAnsiTheme="majorBidi" w:cstheme="majorBidi"/>
                <w:b/>
                <w:bCs/>
                <w:sz w:val="24"/>
                <w:szCs w:val="24"/>
                <w:lang w:bidi="ar-JO"/>
              </w:rPr>
              <w:t xml:space="preserve"> How to interpret the results of the ratio analysis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6</w:t>
            </w:r>
          </w:p>
        </w:tc>
        <w:tc>
          <w:tcPr>
            <w:tcW w:w="1505" w:type="dxa"/>
          </w:tcPr>
          <w:p w:rsidR="00D10C48" w:rsidRDefault="00D10C48" w:rsidP="00360C41">
            <w:pPr>
              <w:bidi w:val="0"/>
              <w:spacing w:after="0" w:line="240" w:lineRule="auto"/>
              <w:rPr>
                <w:rFonts w:asciiTheme="majorBidi" w:hAnsiTheme="majorBidi" w:cstheme="majorBidi"/>
                <w:b/>
                <w:bCs/>
                <w:sz w:val="24"/>
                <w:szCs w:val="24"/>
                <w:rtl/>
                <w:lang w:bidi="ar-JO"/>
              </w:rPr>
            </w:pPr>
          </w:p>
        </w:tc>
        <w:tc>
          <w:tcPr>
            <w:tcW w:w="1894" w:type="dxa"/>
          </w:tcPr>
          <w:p w:rsidR="00D10C48" w:rsidRDefault="0005596A">
            <w:pPr>
              <w:bidi w:val="0"/>
              <w:spacing w:after="0" w:line="240" w:lineRule="auto"/>
              <w:rPr>
                <w:rFonts w:asciiTheme="majorBidi" w:hAnsiTheme="majorBidi" w:cstheme="majorBidi"/>
                <w:b/>
                <w:bCs/>
                <w:sz w:val="24"/>
                <w:szCs w:val="24"/>
                <w:rtl/>
                <w:lang w:bidi="ar-JO"/>
              </w:rPr>
            </w:pPr>
            <w:proofErr w:type="spellStart"/>
            <w:r>
              <w:rPr>
                <w:rFonts w:asciiTheme="majorBidi" w:hAnsiTheme="majorBidi" w:cstheme="majorBidi"/>
                <w:b/>
                <w:bCs/>
                <w:sz w:val="24"/>
                <w:szCs w:val="24"/>
                <w:lang w:bidi="ar-JO"/>
              </w:rPr>
              <w:t>Particiapative</w:t>
            </w:r>
            <w:proofErr w:type="spellEnd"/>
            <w:r>
              <w:rPr>
                <w:rFonts w:asciiTheme="majorBidi" w:hAnsiTheme="majorBidi" w:cstheme="majorBidi"/>
                <w:b/>
                <w:bCs/>
                <w:sz w:val="24"/>
                <w:szCs w:val="24"/>
                <w:lang w:bidi="ar-JO"/>
              </w:rPr>
              <w:t xml:space="preserve"> Learning</w:t>
            </w:r>
          </w:p>
        </w:tc>
        <w:tc>
          <w:tcPr>
            <w:tcW w:w="3841" w:type="dxa"/>
          </w:tcPr>
          <w:p w:rsidR="00D10C48" w:rsidRDefault="005F4E04">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t xml:space="preserve">Physical: </w:t>
            </w:r>
            <w:proofErr w:type="spellStart"/>
            <w:r w:rsidR="001E27C5">
              <w:rPr>
                <w:rFonts w:asciiTheme="majorBidi" w:hAnsiTheme="majorBidi" w:cstheme="majorBidi"/>
                <w:b/>
                <w:bCs/>
                <w:sz w:val="24"/>
                <w:szCs w:val="24"/>
                <w:lang w:bidi="ar-JO"/>
              </w:rPr>
              <w:t>Perfom</w:t>
            </w:r>
            <w:proofErr w:type="spellEnd"/>
            <w:r w:rsidR="001E27C5">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Liquidity of Short Term Assets</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p>
          <w:p w:rsidR="005F4E04"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0B1382">
              <w:t xml:space="preserve"> </w:t>
            </w:r>
            <w:r w:rsidR="000B1382" w:rsidRPr="000B1382">
              <w:rPr>
                <w:rFonts w:asciiTheme="majorBidi" w:hAnsiTheme="majorBidi" w:cstheme="majorBidi"/>
                <w:b/>
                <w:bCs/>
                <w:sz w:val="24"/>
                <w:szCs w:val="24"/>
                <w:lang w:bidi="ar-JO"/>
              </w:rPr>
              <w:t>A comprehensive example of Liquidity analysis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r>
      <w:tr w:rsidR="00D10C48">
        <w:tc>
          <w:tcPr>
            <w:tcW w:w="1505" w:type="dxa"/>
          </w:tcPr>
          <w:p w:rsidR="00D10C48" w:rsidRDefault="00D10C48">
            <w:pPr>
              <w:bidi w:val="0"/>
              <w:spacing w:after="0" w:line="240" w:lineRule="auto"/>
              <w:rPr>
                <w:rFonts w:asciiTheme="majorBidi" w:hAnsiTheme="majorBidi" w:cstheme="majorBidi"/>
                <w:b/>
                <w:bCs/>
                <w:sz w:val="24"/>
                <w:szCs w:val="24"/>
                <w:lang w:bidi="ar-JO"/>
              </w:rPr>
            </w:pPr>
          </w:p>
        </w:tc>
        <w:tc>
          <w:tcPr>
            <w:tcW w:w="1505" w:type="dxa"/>
          </w:tcPr>
          <w:p w:rsidR="00D10C48" w:rsidRDefault="00227B1B">
            <w:pPr>
              <w:bidi w:val="0"/>
              <w:spacing w:after="0" w:line="240" w:lineRule="auto"/>
              <w:rPr>
                <w:rFonts w:asciiTheme="majorBidi" w:hAnsiTheme="majorBidi" w:cstheme="majorBidi"/>
                <w:b/>
                <w:bCs/>
                <w:sz w:val="24"/>
                <w:szCs w:val="24"/>
                <w:lang w:bidi="ar-JO"/>
              </w:rPr>
            </w:pPr>
            <w:r w:rsidRPr="00227B1B">
              <w:rPr>
                <w:rFonts w:asciiTheme="majorBidi" w:hAnsiTheme="majorBidi" w:cstheme="majorBidi"/>
                <w:b/>
                <w:bCs/>
                <w:sz w:val="24"/>
                <w:szCs w:val="24"/>
                <w:lang w:bidi="ar-JO"/>
              </w:rPr>
              <w:t>Solving spreadsheet</w:t>
            </w:r>
          </w:p>
        </w:tc>
        <w:tc>
          <w:tcPr>
            <w:tcW w:w="1894" w:type="dxa"/>
          </w:tcPr>
          <w:p w:rsidR="00D10C48" w:rsidRDefault="00C21273">
            <w:pPr>
              <w:bidi w:val="0"/>
              <w:spacing w:after="0" w:line="240" w:lineRule="auto"/>
              <w:rPr>
                <w:rFonts w:asciiTheme="majorBidi" w:hAnsiTheme="majorBidi" w:cstheme="majorBidi"/>
                <w:b/>
                <w:bCs/>
                <w:sz w:val="24"/>
                <w:szCs w:val="24"/>
                <w:lang w:bidi="ar-JO"/>
              </w:rPr>
            </w:pPr>
            <w:r w:rsidRPr="00C21273">
              <w:rPr>
                <w:rFonts w:asciiTheme="majorBidi" w:hAnsiTheme="majorBidi" w:cstheme="majorBidi"/>
                <w:b/>
                <w:bCs/>
                <w:sz w:val="24"/>
                <w:szCs w:val="24"/>
                <w:lang w:bidi="ar-JO"/>
              </w:rPr>
              <w:t>Website A</w:t>
            </w:r>
            <w:r>
              <w:rPr>
                <w:rFonts w:asciiTheme="majorBidi" w:hAnsiTheme="majorBidi" w:cstheme="majorBidi"/>
                <w:b/>
                <w:bCs/>
                <w:sz w:val="24"/>
                <w:szCs w:val="24"/>
                <w:lang w:bidi="ar-JO"/>
              </w:rPr>
              <w:t>SE</w:t>
            </w:r>
            <w:r w:rsidRPr="00C21273">
              <w:rPr>
                <w:rFonts w:asciiTheme="majorBidi" w:hAnsiTheme="majorBidi" w:cstheme="majorBidi"/>
                <w:b/>
                <w:bCs/>
                <w:sz w:val="24"/>
                <w:szCs w:val="24"/>
                <w:lang w:bidi="ar-JO"/>
              </w:rPr>
              <w:t xml:space="preserve"> ( 1 Hour / Moodle)</w:t>
            </w:r>
          </w:p>
          <w:p w:rsidR="00E122CE" w:rsidRDefault="002614DA" w:rsidP="00E122CE">
            <w:pPr>
              <w:bidi w:val="0"/>
              <w:spacing w:after="0" w:line="240" w:lineRule="auto"/>
              <w:rPr>
                <w:rFonts w:asciiTheme="majorBidi" w:hAnsiTheme="majorBidi" w:cstheme="majorBidi"/>
                <w:b/>
                <w:bCs/>
                <w:sz w:val="24"/>
                <w:szCs w:val="24"/>
                <w:lang w:bidi="ar-JO"/>
              </w:rPr>
            </w:pPr>
            <w:hyperlink r:id="rId19" w:history="1">
              <w:r w:rsidR="00E122CE" w:rsidRPr="00B54105">
                <w:rPr>
                  <w:rStyle w:val="Hyperlink"/>
                  <w:rFonts w:asciiTheme="majorBidi" w:hAnsiTheme="majorBidi" w:cstheme="majorBidi"/>
                  <w:b/>
                  <w:bCs/>
                  <w:sz w:val="24"/>
                  <w:szCs w:val="24"/>
                  <w:lang w:bidi="ar-JO"/>
                </w:rPr>
                <w:t>https://www.ase.com.jo/en</w:t>
              </w:r>
            </w:hyperlink>
          </w:p>
        </w:tc>
        <w:tc>
          <w:tcPr>
            <w:tcW w:w="3841" w:type="dxa"/>
          </w:tcPr>
          <w:p w:rsidR="00D10C48" w:rsidRDefault="005F4E04">
            <w:pPr>
              <w:bidi w:val="0"/>
              <w:spacing w:after="0" w:line="240" w:lineRule="auto"/>
              <w:rPr>
                <w:rFonts w:asciiTheme="majorBidi" w:hAnsiTheme="majorBidi" w:cstheme="majorBidi"/>
                <w:b/>
                <w:bCs/>
                <w:sz w:val="24"/>
                <w:szCs w:val="24"/>
                <w:lang w:bidi="ar-JO"/>
              </w:rPr>
            </w:pPr>
            <w:r w:rsidRPr="005F4E04">
              <w:rPr>
                <w:rFonts w:asciiTheme="majorBidi" w:hAnsiTheme="majorBidi" w:cstheme="majorBidi"/>
                <w:b/>
                <w:bCs/>
                <w:sz w:val="24"/>
                <w:szCs w:val="24"/>
                <w:lang w:bidi="ar-JO"/>
              </w:rPr>
              <w:t xml:space="preserve">Physical: </w:t>
            </w:r>
            <w:proofErr w:type="spellStart"/>
            <w:r w:rsidR="001E27C5">
              <w:rPr>
                <w:rFonts w:asciiTheme="majorBidi" w:hAnsiTheme="majorBidi" w:cstheme="majorBidi"/>
                <w:b/>
                <w:bCs/>
                <w:sz w:val="24"/>
                <w:szCs w:val="24"/>
                <w:lang w:bidi="ar-JO"/>
              </w:rPr>
              <w:t>Perfom</w:t>
            </w:r>
            <w:proofErr w:type="spellEnd"/>
            <w:r w:rsidR="001E27C5">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Solvency Analysis</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p>
          <w:p w:rsidR="000B1382" w:rsidRDefault="000B1382" w:rsidP="000B1382">
            <w:pPr>
              <w:bidi w:val="0"/>
              <w:spacing w:after="0" w:line="240" w:lineRule="auto"/>
              <w:rPr>
                <w:rFonts w:asciiTheme="majorBidi" w:hAnsiTheme="majorBidi" w:cstheme="majorBidi"/>
                <w:b/>
                <w:bCs/>
                <w:sz w:val="24"/>
                <w:szCs w:val="24"/>
                <w:rtl/>
                <w:lang w:bidi="ar-JO"/>
              </w:rPr>
            </w:pPr>
            <w:proofErr w:type="spellStart"/>
            <w:r w:rsidRPr="000B1382">
              <w:rPr>
                <w:rFonts w:asciiTheme="majorBidi" w:hAnsiTheme="majorBidi" w:cstheme="majorBidi"/>
                <w:b/>
                <w:bCs/>
                <w:sz w:val="24"/>
                <w:szCs w:val="24"/>
                <w:lang w:bidi="ar-JO"/>
              </w:rPr>
              <w:t>Perfom</w:t>
            </w:r>
            <w:proofErr w:type="spellEnd"/>
            <w:r w:rsidRPr="000B1382">
              <w:rPr>
                <w:rFonts w:asciiTheme="majorBidi" w:hAnsiTheme="majorBidi" w:cstheme="majorBidi"/>
                <w:b/>
                <w:bCs/>
                <w:sz w:val="24"/>
                <w:szCs w:val="24"/>
                <w:lang w:bidi="ar-JO"/>
              </w:rPr>
              <w:t xml:space="preserve"> Long Term Debt Paying Ability using Excel</w:t>
            </w:r>
          </w:p>
          <w:p w:rsidR="005F4E04" w:rsidRDefault="005F4E04" w:rsidP="005F4E04">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Online:</w:t>
            </w:r>
            <w:r w:rsidR="000B1382">
              <w:t xml:space="preserve"> </w:t>
            </w:r>
            <w:r w:rsidR="000B1382" w:rsidRPr="000B1382">
              <w:rPr>
                <w:rFonts w:asciiTheme="majorBidi" w:hAnsiTheme="majorBidi" w:cstheme="majorBidi"/>
                <w:b/>
                <w:bCs/>
                <w:sz w:val="24"/>
                <w:szCs w:val="24"/>
                <w:lang w:bidi="ar-JO"/>
              </w:rPr>
              <w:t xml:space="preserve">A comprehensive example of </w:t>
            </w:r>
            <w:r w:rsidR="000B1382">
              <w:rPr>
                <w:rFonts w:asciiTheme="majorBidi" w:hAnsiTheme="majorBidi" w:cstheme="majorBidi"/>
                <w:b/>
                <w:bCs/>
                <w:sz w:val="24"/>
                <w:szCs w:val="24"/>
                <w:lang w:bidi="ar-JO"/>
              </w:rPr>
              <w:t xml:space="preserve">Solvency </w:t>
            </w:r>
            <w:r w:rsidR="000B1382" w:rsidRPr="000B1382">
              <w:rPr>
                <w:rFonts w:asciiTheme="majorBidi" w:hAnsiTheme="majorBidi" w:cstheme="majorBidi"/>
                <w:b/>
                <w:bCs/>
                <w:sz w:val="24"/>
                <w:szCs w:val="24"/>
                <w:lang w:bidi="ar-JO"/>
              </w:rPr>
              <w:t>analysis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7</w:t>
            </w:r>
          </w:p>
        </w:tc>
        <w:tc>
          <w:tcPr>
            <w:tcW w:w="1505" w:type="dxa"/>
          </w:tcPr>
          <w:p w:rsidR="00054FC7" w:rsidRDefault="00054FC7" w:rsidP="00054FC7">
            <w:pPr>
              <w:bidi w:val="0"/>
              <w:spacing w:after="0" w:line="240" w:lineRule="auto"/>
              <w:rPr>
                <w:rFonts w:asciiTheme="majorBidi" w:hAnsiTheme="majorBidi" w:cstheme="majorBidi"/>
                <w:b/>
                <w:bCs/>
                <w:sz w:val="24"/>
                <w:szCs w:val="24"/>
                <w:rtl/>
                <w:lang w:bidi="ar-JO"/>
              </w:rPr>
            </w:pPr>
            <w:r w:rsidRPr="00D6515D">
              <w:rPr>
                <w:rFonts w:asciiTheme="majorBidi" w:hAnsiTheme="majorBidi" w:cstheme="majorBidi"/>
                <w:b/>
                <w:bCs/>
                <w:sz w:val="24"/>
                <w:szCs w:val="24"/>
                <w:lang w:bidi="ar-JO"/>
              </w:rPr>
              <w:t>Quiz</w:t>
            </w:r>
          </w:p>
        </w:tc>
        <w:tc>
          <w:tcPr>
            <w:tcW w:w="1894" w:type="dxa"/>
          </w:tcPr>
          <w:p w:rsidR="00D10C48" w:rsidRDefault="0005596A">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Class Discussion</w:t>
            </w:r>
          </w:p>
          <w:p w:rsidR="005265F6" w:rsidRDefault="005265F6" w:rsidP="005265F6">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Pr>
                <w:rFonts w:asciiTheme="majorBidi" w:hAnsiTheme="majorBidi" w:cstheme="majorBidi"/>
                <w:b/>
                <w:bCs/>
                <w:sz w:val="24"/>
                <w:szCs w:val="24"/>
                <w:lang w:bidi="ar-JO"/>
              </w:rPr>
              <w:t>R</w:t>
            </w:r>
            <w:r w:rsidRPr="00E907D5">
              <w:rPr>
                <w:rFonts w:asciiTheme="majorBidi" w:hAnsiTheme="majorBidi" w:cstheme="majorBidi"/>
                <w:b/>
                <w:bCs/>
                <w:sz w:val="24"/>
                <w:szCs w:val="24"/>
                <w:lang w:bidi="ar-JO"/>
              </w:rPr>
              <w:t xml:space="preserve">ecord </w:t>
            </w:r>
            <w:r>
              <w:rPr>
                <w:rFonts w:asciiTheme="majorBidi" w:hAnsiTheme="majorBidi" w:cstheme="majorBidi"/>
                <w:b/>
                <w:bCs/>
                <w:sz w:val="24"/>
                <w:szCs w:val="24"/>
                <w:lang w:bidi="ar-JO"/>
              </w:rPr>
              <w:t xml:space="preserve">a </w:t>
            </w:r>
            <w:r w:rsidRPr="005265F6">
              <w:rPr>
                <w:rFonts w:asciiTheme="majorBidi" w:hAnsiTheme="majorBidi" w:cstheme="majorBidi"/>
                <w:b/>
                <w:bCs/>
                <w:sz w:val="24"/>
                <w:szCs w:val="24"/>
                <w:lang w:bidi="ar-JO"/>
              </w:rPr>
              <w:t xml:space="preserve">Lecture </w:t>
            </w:r>
            <w:r>
              <w:rPr>
                <w:rFonts w:asciiTheme="majorBidi" w:hAnsiTheme="majorBidi" w:cstheme="majorBidi"/>
                <w:b/>
                <w:bCs/>
                <w:sz w:val="24"/>
                <w:szCs w:val="24"/>
                <w:lang w:bidi="ar-JO"/>
              </w:rPr>
              <w:t xml:space="preserve">on </w:t>
            </w:r>
            <w:r w:rsidRPr="00E907D5">
              <w:rPr>
                <w:rFonts w:asciiTheme="majorBidi" w:hAnsiTheme="majorBidi"/>
                <w:b/>
                <w:bCs/>
                <w:sz w:val="24"/>
                <w:szCs w:val="24"/>
              </w:rPr>
              <w:t>Moodle</w:t>
            </w:r>
          </w:p>
        </w:tc>
        <w:tc>
          <w:tcPr>
            <w:tcW w:w="3841" w:type="dxa"/>
          </w:tcPr>
          <w:p w:rsidR="00D10C48" w:rsidRDefault="005F4E04">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t xml:space="preserve">Physical: </w:t>
            </w:r>
            <w:proofErr w:type="spellStart"/>
            <w:r w:rsidR="001E27C5">
              <w:rPr>
                <w:rFonts w:asciiTheme="majorBidi" w:hAnsiTheme="majorBidi" w:cstheme="majorBidi"/>
                <w:b/>
                <w:bCs/>
                <w:sz w:val="24"/>
                <w:szCs w:val="24"/>
                <w:lang w:bidi="ar-JO"/>
              </w:rPr>
              <w:t>Perfom</w:t>
            </w:r>
            <w:proofErr w:type="spellEnd"/>
            <w:r w:rsidR="001E27C5">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Long Term Debt Paying Ability</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p>
          <w:p w:rsidR="005F4E04"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0B1382">
              <w:rPr>
                <w:rFonts w:asciiTheme="majorBidi" w:hAnsiTheme="majorBidi" w:cstheme="majorBidi"/>
                <w:b/>
                <w:bCs/>
                <w:sz w:val="24"/>
                <w:szCs w:val="24"/>
                <w:lang w:bidi="ar-JO"/>
              </w:rPr>
              <w:t xml:space="preserve"> </w:t>
            </w:r>
            <w:r w:rsidR="000B1382" w:rsidRPr="000B1382">
              <w:rPr>
                <w:rFonts w:asciiTheme="majorBidi" w:hAnsiTheme="majorBidi" w:cstheme="majorBidi"/>
                <w:b/>
                <w:bCs/>
                <w:sz w:val="24"/>
                <w:szCs w:val="24"/>
                <w:lang w:bidi="ar-JO"/>
              </w:rPr>
              <w:t xml:space="preserve">A comprehensive example of </w:t>
            </w:r>
            <w:r w:rsidR="000B1382">
              <w:rPr>
                <w:rFonts w:asciiTheme="majorBidi" w:hAnsiTheme="majorBidi" w:cstheme="majorBidi"/>
                <w:b/>
                <w:bCs/>
                <w:sz w:val="24"/>
                <w:szCs w:val="24"/>
                <w:lang w:bidi="ar-JO"/>
              </w:rPr>
              <w:t xml:space="preserve">Solvency </w:t>
            </w:r>
            <w:r w:rsidR="000B1382" w:rsidRPr="000B1382">
              <w:rPr>
                <w:rFonts w:asciiTheme="majorBidi" w:hAnsiTheme="majorBidi" w:cstheme="majorBidi"/>
                <w:b/>
                <w:bCs/>
                <w:sz w:val="24"/>
                <w:szCs w:val="24"/>
                <w:lang w:bidi="ar-JO"/>
              </w:rPr>
              <w:t>analysis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Chapter 8</w:t>
            </w:r>
          </w:p>
        </w:tc>
        <w:tc>
          <w:tcPr>
            <w:tcW w:w="1505" w:type="dxa"/>
          </w:tcPr>
          <w:p w:rsidR="00D10C48" w:rsidRDefault="00360C41">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p>
          <w:p w:rsidR="00D10C48" w:rsidRDefault="00D10C48">
            <w:pPr>
              <w:bidi w:val="0"/>
              <w:spacing w:after="0" w:line="240" w:lineRule="auto"/>
              <w:rPr>
                <w:rFonts w:asciiTheme="majorBidi" w:hAnsiTheme="majorBidi" w:cstheme="majorBidi"/>
                <w:b/>
                <w:bCs/>
                <w:sz w:val="24"/>
                <w:szCs w:val="24"/>
                <w:rtl/>
                <w:lang w:bidi="ar-JO"/>
              </w:rPr>
            </w:pPr>
          </w:p>
        </w:tc>
        <w:tc>
          <w:tcPr>
            <w:tcW w:w="1894" w:type="dxa"/>
          </w:tcPr>
          <w:p w:rsidR="0020744B" w:rsidRDefault="0020744B" w:rsidP="0020744B">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Solving Case Study</w:t>
            </w:r>
          </w:p>
          <w:p w:rsidR="00D10C48" w:rsidRDefault="0020744B" w:rsidP="0020744B">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Using </w:t>
            </w:r>
            <w:r w:rsidRPr="008C73F3">
              <w:rPr>
                <w:rFonts w:asciiTheme="majorBidi" w:hAnsiTheme="majorBidi" w:cstheme="majorBidi"/>
                <w:b/>
                <w:bCs/>
                <w:sz w:val="24"/>
                <w:szCs w:val="24"/>
                <w:lang w:bidi="ar-JO"/>
              </w:rPr>
              <w:t>spreadsheet</w:t>
            </w:r>
          </w:p>
          <w:p w:rsidR="005265F6" w:rsidRDefault="005265F6" w:rsidP="005265F6">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sidRPr="00E907D5">
              <w:rPr>
                <w:rFonts w:asciiTheme="majorBidi" w:hAnsiTheme="majorBidi" w:cstheme="majorBidi"/>
                <w:b/>
                <w:bCs/>
                <w:sz w:val="24"/>
                <w:szCs w:val="24"/>
                <w:lang w:bidi="ar-JO"/>
              </w:rPr>
              <w:t>Video ( 1 Hour / Moodle)</w:t>
            </w:r>
          </w:p>
          <w:p w:rsidR="005265F6" w:rsidRDefault="005265F6" w:rsidP="005265F6">
            <w:pPr>
              <w:bidi w:val="0"/>
              <w:spacing w:after="0" w:line="240" w:lineRule="auto"/>
              <w:rPr>
                <w:rFonts w:asciiTheme="majorBidi" w:hAnsiTheme="majorBidi" w:cstheme="majorBidi"/>
                <w:b/>
                <w:bCs/>
                <w:sz w:val="24"/>
                <w:szCs w:val="24"/>
                <w:rtl/>
                <w:lang w:bidi="ar-JO"/>
              </w:rPr>
            </w:pPr>
          </w:p>
        </w:tc>
        <w:tc>
          <w:tcPr>
            <w:tcW w:w="3841" w:type="dxa"/>
          </w:tcPr>
          <w:p w:rsidR="00D10C48" w:rsidRDefault="005F4E04" w:rsidP="004460A9">
            <w:pPr>
              <w:bidi w:val="0"/>
              <w:spacing w:after="0" w:line="240" w:lineRule="auto"/>
              <w:rPr>
                <w:rFonts w:asciiTheme="majorBidi" w:hAnsiTheme="majorBidi" w:cstheme="majorBidi"/>
                <w:b/>
                <w:bCs/>
                <w:sz w:val="24"/>
                <w:szCs w:val="24"/>
                <w:lang w:bidi="ar-JO"/>
              </w:rPr>
            </w:pPr>
            <w:r w:rsidRPr="005F4E04">
              <w:rPr>
                <w:rFonts w:asciiTheme="majorBidi" w:hAnsiTheme="majorBidi" w:cstheme="majorBidi"/>
                <w:b/>
                <w:bCs/>
                <w:sz w:val="24"/>
                <w:szCs w:val="24"/>
                <w:lang w:bidi="ar-JO"/>
              </w:rPr>
              <w:t xml:space="preserve">Physical: </w:t>
            </w:r>
            <w:r w:rsidR="001B674D">
              <w:rPr>
                <w:rFonts w:asciiTheme="majorBidi" w:hAnsiTheme="majorBidi" w:cstheme="majorBidi"/>
                <w:b/>
                <w:bCs/>
                <w:sz w:val="24"/>
                <w:szCs w:val="24"/>
                <w:lang w:bidi="ar-JO"/>
              </w:rPr>
              <w:t>Financial S</w:t>
            </w:r>
            <w:r w:rsidR="004460A9" w:rsidRPr="004460A9">
              <w:rPr>
                <w:rFonts w:asciiTheme="majorBidi" w:hAnsiTheme="majorBidi" w:cstheme="majorBidi"/>
                <w:b/>
                <w:bCs/>
                <w:sz w:val="24"/>
                <w:szCs w:val="24"/>
                <w:lang w:bidi="ar-JO"/>
              </w:rPr>
              <w:t>tatements</w:t>
            </w:r>
            <w:r w:rsidR="001B674D">
              <w:rPr>
                <w:rFonts w:asciiTheme="majorBidi" w:hAnsiTheme="majorBidi" w:cstheme="majorBidi"/>
                <w:b/>
                <w:bCs/>
                <w:sz w:val="24"/>
                <w:szCs w:val="24"/>
                <w:lang w:bidi="ar-JO"/>
              </w:rPr>
              <w:t xml:space="preserve"> </w:t>
            </w:r>
            <w:proofErr w:type="spellStart"/>
            <w:r w:rsidR="001B674D">
              <w:rPr>
                <w:rFonts w:asciiTheme="majorBidi" w:hAnsiTheme="majorBidi" w:cstheme="majorBidi"/>
                <w:b/>
                <w:bCs/>
                <w:sz w:val="24"/>
                <w:szCs w:val="24"/>
                <w:lang w:bidi="ar-JO"/>
              </w:rPr>
              <w:t>F</w:t>
            </w:r>
            <w:r w:rsidR="004460A9">
              <w:rPr>
                <w:rFonts w:asciiTheme="majorBidi" w:hAnsiTheme="majorBidi" w:cstheme="majorBidi"/>
                <w:b/>
                <w:bCs/>
                <w:sz w:val="24"/>
                <w:szCs w:val="24"/>
                <w:lang w:bidi="ar-JO"/>
              </w:rPr>
              <w:t>orcasting</w:t>
            </w:r>
            <w:proofErr w:type="spellEnd"/>
            <w:r w:rsidR="004460A9">
              <w:rPr>
                <w:rFonts w:asciiTheme="majorBidi" w:hAnsiTheme="majorBidi" w:cstheme="majorBidi"/>
                <w:b/>
                <w:bCs/>
                <w:sz w:val="24"/>
                <w:szCs w:val="24"/>
                <w:lang w:bidi="ar-JO"/>
              </w:rPr>
              <w:t xml:space="preserve"> - </w:t>
            </w:r>
            <w:proofErr w:type="spellStart"/>
            <w:r w:rsidR="001E27C5">
              <w:rPr>
                <w:rFonts w:asciiTheme="majorBidi" w:hAnsiTheme="majorBidi" w:cstheme="majorBidi"/>
                <w:b/>
                <w:bCs/>
                <w:sz w:val="24"/>
                <w:szCs w:val="24"/>
                <w:lang w:bidi="ar-JO"/>
              </w:rPr>
              <w:t>Perofm</w:t>
            </w:r>
            <w:proofErr w:type="spellEnd"/>
            <w:r w:rsidR="001E27C5">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Profitability</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r w:rsidR="004460A9">
              <w:rPr>
                <w:rFonts w:asciiTheme="majorBidi" w:hAnsiTheme="majorBidi" w:cstheme="majorBidi"/>
                <w:b/>
                <w:bCs/>
                <w:sz w:val="24"/>
                <w:szCs w:val="24"/>
                <w:lang w:bidi="ar-JO"/>
              </w:rPr>
              <w:t>-</w:t>
            </w:r>
            <w:r w:rsidR="004460A9" w:rsidRPr="004460A9">
              <w:rPr>
                <w:rFonts w:asciiTheme="majorBidi" w:hAnsiTheme="majorBidi" w:cstheme="majorBidi"/>
                <w:b/>
                <w:bCs/>
                <w:sz w:val="24"/>
                <w:szCs w:val="24"/>
                <w:lang w:bidi="ar-JO"/>
              </w:rPr>
              <w:t xml:space="preserve"> </w:t>
            </w:r>
          </w:p>
          <w:p w:rsidR="00727FD5" w:rsidRDefault="000B1382" w:rsidP="00727FD5">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C45EF8">
              <w:rPr>
                <w:rFonts w:asciiTheme="majorBidi" w:hAnsiTheme="majorBidi" w:cstheme="majorBidi"/>
                <w:b/>
                <w:bCs/>
                <w:sz w:val="24"/>
                <w:szCs w:val="24"/>
                <w:lang w:bidi="ar-JO"/>
              </w:rPr>
              <w:t xml:space="preserve"> How to c</w:t>
            </w:r>
            <w:r w:rsidR="00727FD5">
              <w:rPr>
                <w:rFonts w:asciiTheme="majorBidi" w:hAnsiTheme="majorBidi" w:cstheme="majorBidi"/>
                <w:b/>
                <w:bCs/>
                <w:sz w:val="24"/>
                <w:szCs w:val="24"/>
                <w:lang w:bidi="ar-JO"/>
              </w:rPr>
              <w:t xml:space="preserve">ompare between different </w:t>
            </w:r>
            <w:r w:rsidR="00727FD5" w:rsidRPr="00727FD5">
              <w:rPr>
                <w:rFonts w:asciiTheme="majorBidi" w:hAnsiTheme="majorBidi" w:cstheme="majorBidi"/>
                <w:b/>
                <w:bCs/>
                <w:sz w:val="24"/>
                <w:szCs w:val="24"/>
                <w:lang w:bidi="ar-JO"/>
              </w:rPr>
              <w:t>investments</w:t>
            </w:r>
            <w:r w:rsidR="00C45EF8">
              <w:rPr>
                <w:rFonts w:asciiTheme="majorBidi" w:hAnsiTheme="majorBidi" w:cstheme="majorBidi"/>
                <w:b/>
                <w:bCs/>
                <w:sz w:val="24"/>
                <w:szCs w:val="24"/>
                <w:lang w:bidi="ar-JO"/>
              </w:rPr>
              <w:t xml:space="preserve"> based on </w:t>
            </w:r>
            <w:r w:rsidR="00C45EF8" w:rsidRPr="00C45EF8">
              <w:rPr>
                <w:rFonts w:asciiTheme="majorBidi" w:hAnsiTheme="majorBidi" w:cstheme="majorBidi"/>
                <w:b/>
                <w:bCs/>
                <w:sz w:val="24"/>
                <w:szCs w:val="24"/>
                <w:lang w:bidi="ar-JO"/>
              </w:rPr>
              <w:t xml:space="preserve">Profitability </w:t>
            </w:r>
            <w:r w:rsidR="00C45EF8">
              <w:rPr>
                <w:rFonts w:asciiTheme="majorBidi" w:hAnsiTheme="majorBidi" w:cstheme="majorBidi"/>
                <w:b/>
                <w:bCs/>
                <w:sz w:val="24"/>
                <w:szCs w:val="24"/>
                <w:lang w:bidi="ar-JO"/>
              </w:rPr>
              <w:t>ratio</w:t>
            </w:r>
          </w:p>
          <w:p w:rsidR="005F4E04" w:rsidRDefault="005F4E04" w:rsidP="005F4E04">
            <w:pPr>
              <w:bidi w:val="0"/>
              <w:spacing w:after="0" w:line="240" w:lineRule="auto"/>
              <w:rPr>
                <w:rFonts w:asciiTheme="majorBidi" w:hAnsiTheme="majorBidi" w:cstheme="majorBidi"/>
                <w:b/>
                <w:bCs/>
                <w:sz w:val="24"/>
                <w:szCs w:val="24"/>
                <w:rtl/>
                <w:lang w:bidi="ar-JO"/>
              </w:rPr>
            </w:pP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Handout</w:t>
            </w:r>
          </w:p>
        </w:tc>
        <w:tc>
          <w:tcPr>
            <w:tcW w:w="1505" w:type="dxa"/>
          </w:tcPr>
          <w:p w:rsidR="00D10C48" w:rsidRPr="00227B1B" w:rsidRDefault="00227B1B" w:rsidP="00227B1B">
            <w:pPr>
              <w:bidi w:val="0"/>
              <w:spacing w:after="0" w:line="240" w:lineRule="auto"/>
              <w:rPr>
                <w:rFonts w:asciiTheme="majorBidi" w:hAnsiTheme="majorBidi" w:cstheme="majorBidi"/>
                <w:b/>
                <w:bCs/>
                <w:sz w:val="24"/>
                <w:szCs w:val="24"/>
                <w:rtl/>
                <w:lang w:bidi="ar-JO"/>
              </w:rPr>
            </w:pPr>
            <w:r w:rsidRPr="00227B1B">
              <w:rPr>
                <w:rFonts w:asciiTheme="majorBidi" w:hAnsiTheme="majorBidi" w:cstheme="majorBidi"/>
                <w:b/>
                <w:bCs/>
                <w:sz w:val="24"/>
                <w:szCs w:val="24"/>
                <w:lang w:bidi="ar-JO"/>
              </w:rPr>
              <w:t>Solving spreadsheet</w:t>
            </w:r>
          </w:p>
        </w:tc>
        <w:tc>
          <w:tcPr>
            <w:tcW w:w="1894" w:type="dxa"/>
          </w:tcPr>
          <w:p w:rsidR="0020744B" w:rsidRDefault="0020744B" w:rsidP="0020744B">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Solving Case Study</w:t>
            </w:r>
          </w:p>
          <w:p w:rsidR="00D10C48" w:rsidRDefault="0020744B" w:rsidP="0020744B">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Using </w:t>
            </w:r>
            <w:r w:rsidRPr="008C73F3">
              <w:rPr>
                <w:rFonts w:asciiTheme="majorBidi" w:hAnsiTheme="majorBidi" w:cstheme="majorBidi"/>
                <w:b/>
                <w:bCs/>
                <w:sz w:val="24"/>
                <w:szCs w:val="24"/>
                <w:lang w:bidi="ar-JO"/>
              </w:rPr>
              <w:t>spreadsheet</w:t>
            </w:r>
          </w:p>
          <w:p w:rsidR="005265F6" w:rsidRDefault="005265F6" w:rsidP="005265F6">
            <w:pPr>
              <w:bidi w:val="0"/>
              <w:spacing w:after="0" w:line="240" w:lineRule="auto"/>
              <w:rPr>
                <w:rFonts w:asciiTheme="majorBidi" w:hAnsiTheme="majorBidi" w:cstheme="majorBidi"/>
                <w:b/>
                <w:bCs/>
                <w:sz w:val="24"/>
                <w:szCs w:val="24"/>
                <w:rtl/>
                <w:lang w:bidi="ar-JO"/>
              </w:rPr>
            </w:pPr>
          </w:p>
          <w:p w:rsidR="005265F6" w:rsidRDefault="005265F6" w:rsidP="005265F6">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sidRPr="00E907D5">
              <w:rPr>
                <w:rFonts w:asciiTheme="majorBidi" w:hAnsiTheme="majorBidi" w:cstheme="majorBidi"/>
                <w:b/>
                <w:bCs/>
                <w:sz w:val="24"/>
                <w:szCs w:val="24"/>
                <w:lang w:bidi="ar-JO"/>
              </w:rPr>
              <w:t>Video ( 1 Hour / Moodle)</w:t>
            </w:r>
          </w:p>
        </w:tc>
        <w:tc>
          <w:tcPr>
            <w:tcW w:w="3841" w:type="dxa"/>
          </w:tcPr>
          <w:p w:rsidR="00D10C48" w:rsidRDefault="005F4E04">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t xml:space="preserve">Physical: </w:t>
            </w:r>
            <w:proofErr w:type="spellStart"/>
            <w:r w:rsidR="001E27C5">
              <w:rPr>
                <w:rFonts w:asciiTheme="majorBidi" w:hAnsiTheme="majorBidi" w:cstheme="majorBidi"/>
                <w:b/>
                <w:bCs/>
                <w:sz w:val="24"/>
                <w:szCs w:val="24"/>
                <w:lang w:bidi="ar-JO"/>
              </w:rPr>
              <w:t>Perfom</w:t>
            </w:r>
            <w:proofErr w:type="spellEnd"/>
            <w:r w:rsidR="001E27C5">
              <w:rPr>
                <w:rFonts w:asciiTheme="majorBidi" w:hAnsiTheme="majorBidi" w:cstheme="majorBidi"/>
                <w:b/>
                <w:bCs/>
                <w:sz w:val="24"/>
                <w:szCs w:val="24"/>
                <w:lang w:bidi="ar-JO"/>
              </w:rPr>
              <w:t xml:space="preserve"> </w:t>
            </w:r>
            <w:r w:rsidR="000B1382" w:rsidRPr="000B1382">
              <w:rPr>
                <w:rFonts w:asciiTheme="majorBidi" w:hAnsiTheme="majorBidi" w:cstheme="majorBidi"/>
                <w:b/>
                <w:bCs/>
                <w:sz w:val="24"/>
                <w:szCs w:val="24"/>
                <w:lang w:bidi="ar-JO"/>
              </w:rPr>
              <w:t xml:space="preserve">leverage </w:t>
            </w:r>
            <w:r w:rsidR="0005596A">
              <w:rPr>
                <w:rFonts w:asciiTheme="majorBidi" w:hAnsiTheme="majorBidi" w:cstheme="majorBidi"/>
                <w:b/>
                <w:bCs/>
                <w:sz w:val="24"/>
                <w:szCs w:val="24"/>
                <w:lang w:bidi="ar-JO"/>
              </w:rPr>
              <w:t>Ratios</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p>
          <w:p w:rsidR="005F4E04"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0B1382" w:rsidRPr="000B1382">
              <w:rPr>
                <w:rFonts w:asciiTheme="majorBidi" w:hAnsiTheme="majorBidi" w:cstheme="majorBidi"/>
                <w:b/>
                <w:bCs/>
                <w:sz w:val="24"/>
                <w:szCs w:val="24"/>
                <w:lang w:bidi="ar-JO"/>
              </w:rPr>
              <w:t xml:space="preserve"> A comprehensive example of leverage analysis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r>
      <w:tr w:rsidR="00D10C48">
        <w:tc>
          <w:tcPr>
            <w:tcW w:w="1505" w:type="dxa"/>
          </w:tcPr>
          <w:p w:rsidR="00D10C48" w:rsidRDefault="0005596A">
            <w:pPr>
              <w:bidi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Handout</w:t>
            </w:r>
          </w:p>
        </w:tc>
        <w:tc>
          <w:tcPr>
            <w:tcW w:w="1505" w:type="dxa"/>
          </w:tcPr>
          <w:p w:rsidR="00D10C48" w:rsidRDefault="007523E9">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Final Project </w:t>
            </w:r>
          </w:p>
        </w:tc>
        <w:tc>
          <w:tcPr>
            <w:tcW w:w="1894" w:type="dxa"/>
          </w:tcPr>
          <w:p w:rsidR="005265F6" w:rsidRDefault="005265F6" w:rsidP="005265F6">
            <w:pPr>
              <w:bidi w:val="0"/>
              <w:spacing w:after="0" w:line="240" w:lineRule="auto"/>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r>
              <w:rPr>
                <w:rFonts w:asciiTheme="majorBidi" w:hAnsiTheme="majorBidi" w:cstheme="majorBidi"/>
                <w:b/>
                <w:bCs/>
                <w:sz w:val="24"/>
                <w:szCs w:val="24"/>
                <w:lang w:bidi="ar-JO"/>
              </w:rPr>
              <w:t>Solving Case Study</w:t>
            </w:r>
          </w:p>
          <w:p w:rsidR="005265F6" w:rsidRDefault="005265F6" w:rsidP="005265F6">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Using </w:t>
            </w:r>
            <w:r w:rsidRPr="008C73F3">
              <w:rPr>
                <w:rFonts w:asciiTheme="majorBidi" w:hAnsiTheme="majorBidi" w:cstheme="majorBidi"/>
                <w:b/>
                <w:bCs/>
                <w:sz w:val="24"/>
                <w:szCs w:val="24"/>
                <w:lang w:bidi="ar-JO"/>
              </w:rPr>
              <w:t>spreadsheet</w:t>
            </w:r>
          </w:p>
          <w:p w:rsidR="005265F6" w:rsidRDefault="005265F6">
            <w:pPr>
              <w:bidi w:val="0"/>
              <w:spacing w:after="0" w:line="240" w:lineRule="auto"/>
              <w:rPr>
                <w:rFonts w:asciiTheme="majorBidi" w:hAnsiTheme="majorBidi" w:cstheme="majorBidi"/>
                <w:b/>
                <w:bCs/>
                <w:sz w:val="24"/>
                <w:szCs w:val="24"/>
                <w:rtl/>
                <w:lang w:bidi="ar-JO"/>
              </w:rPr>
            </w:pPr>
          </w:p>
          <w:p w:rsidR="00D10C48" w:rsidRDefault="005265F6" w:rsidP="005265F6">
            <w:pPr>
              <w:bidi w:val="0"/>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r w:rsidR="0005596A">
              <w:rPr>
                <w:rFonts w:asciiTheme="majorBidi" w:hAnsiTheme="majorBidi" w:cstheme="majorBidi"/>
                <w:b/>
                <w:bCs/>
                <w:sz w:val="24"/>
                <w:szCs w:val="24"/>
                <w:lang w:bidi="ar-JO"/>
              </w:rPr>
              <w:t>Class Discussion</w:t>
            </w:r>
          </w:p>
          <w:p w:rsidR="005265F6" w:rsidRDefault="005265F6" w:rsidP="005265F6">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r>
              <w:t xml:space="preserve"> </w:t>
            </w:r>
            <w:r w:rsidRPr="00E907D5">
              <w:rPr>
                <w:rFonts w:asciiTheme="majorBidi" w:hAnsiTheme="majorBidi" w:cstheme="majorBidi"/>
                <w:b/>
                <w:bCs/>
                <w:sz w:val="24"/>
                <w:szCs w:val="24"/>
                <w:lang w:bidi="ar-JO"/>
              </w:rPr>
              <w:t xml:space="preserve">Video ( 1 Hour </w:t>
            </w:r>
            <w:r w:rsidRPr="00E907D5">
              <w:rPr>
                <w:rFonts w:asciiTheme="majorBidi" w:hAnsiTheme="majorBidi" w:cstheme="majorBidi"/>
                <w:b/>
                <w:bCs/>
                <w:sz w:val="24"/>
                <w:szCs w:val="24"/>
                <w:lang w:bidi="ar-JO"/>
              </w:rPr>
              <w:lastRenderedPageBreak/>
              <w:t>/ Moodle)</w:t>
            </w:r>
          </w:p>
          <w:p w:rsidR="005265F6" w:rsidRDefault="005265F6" w:rsidP="005265F6">
            <w:pPr>
              <w:bidi w:val="0"/>
              <w:spacing w:after="0" w:line="240" w:lineRule="auto"/>
              <w:rPr>
                <w:rFonts w:asciiTheme="majorBidi" w:hAnsiTheme="majorBidi" w:cstheme="majorBidi"/>
                <w:b/>
                <w:bCs/>
                <w:sz w:val="24"/>
                <w:szCs w:val="24"/>
                <w:rtl/>
                <w:lang w:bidi="ar-JO"/>
              </w:rPr>
            </w:pPr>
          </w:p>
        </w:tc>
        <w:tc>
          <w:tcPr>
            <w:tcW w:w="3841" w:type="dxa"/>
          </w:tcPr>
          <w:p w:rsidR="00D10C48" w:rsidRDefault="005F4E04">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lastRenderedPageBreak/>
              <w:t xml:space="preserve">Physical: </w:t>
            </w:r>
            <w:proofErr w:type="spellStart"/>
            <w:r w:rsidR="001E27C5">
              <w:rPr>
                <w:rFonts w:asciiTheme="majorBidi" w:hAnsiTheme="majorBidi" w:cstheme="majorBidi"/>
                <w:b/>
                <w:bCs/>
                <w:sz w:val="24"/>
                <w:szCs w:val="24"/>
                <w:lang w:bidi="ar-JO"/>
              </w:rPr>
              <w:t>Perfom</w:t>
            </w:r>
            <w:proofErr w:type="spellEnd"/>
            <w:r w:rsidR="001E27C5">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Efficiency Ratios</w:t>
            </w:r>
            <w:r w:rsidR="001E27C5">
              <w:rPr>
                <w:rFonts w:asciiTheme="majorBidi" w:hAnsiTheme="majorBidi" w:cstheme="majorBidi"/>
                <w:b/>
                <w:bCs/>
                <w:sz w:val="24"/>
                <w:szCs w:val="24"/>
                <w:lang w:bidi="ar-JO"/>
              </w:rPr>
              <w:t xml:space="preserve"> </w:t>
            </w:r>
            <w:r w:rsidR="001E27C5" w:rsidRPr="00E331D1">
              <w:rPr>
                <w:rFonts w:asciiTheme="majorBidi" w:hAnsiTheme="majorBidi" w:cstheme="majorBidi"/>
                <w:b/>
                <w:bCs/>
                <w:sz w:val="24"/>
                <w:szCs w:val="24"/>
                <w:lang w:bidi="ar-JO"/>
              </w:rPr>
              <w:t>using Excel</w:t>
            </w:r>
            <w:r w:rsidR="001E27C5">
              <w:rPr>
                <w:rFonts w:asciiTheme="majorBidi" w:hAnsiTheme="majorBidi" w:cstheme="majorBidi"/>
                <w:b/>
                <w:bCs/>
                <w:sz w:val="24"/>
                <w:szCs w:val="24"/>
                <w:lang w:bidi="ar-JO"/>
              </w:rPr>
              <w:t xml:space="preserve"> </w:t>
            </w:r>
          </w:p>
          <w:p w:rsidR="005F4E04"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0B1382" w:rsidRPr="000B1382">
              <w:rPr>
                <w:rFonts w:asciiTheme="majorBidi" w:hAnsiTheme="majorBidi" w:cstheme="majorBidi"/>
                <w:b/>
                <w:bCs/>
                <w:sz w:val="24"/>
                <w:szCs w:val="24"/>
                <w:lang w:bidi="ar-JO"/>
              </w:rPr>
              <w:t xml:space="preserve"> A comprehensive example of leverage analysis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r>
      <w:tr w:rsidR="00D10C48">
        <w:tc>
          <w:tcPr>
            <w:tcW w:w="1505" w:type="dxa"/>
          </w:tcPr>
          <w:p w:rsidR="00D10C48" w:rsidRDefault="0005596A">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Chapter 10</w:t>
            </w:r>
          </w:p>
        </w:tc>
        <w:tc>
          <w:tcPr>
            <w:tcW w:w="1505" w:type="dxa"/>
          </w:tcPr>
          <w:p w:rsidR="00D10C48" w:rsidRDefault="00360C41" w:rsidP="00360C41">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c>
          <w:tcPr>
            <w:tcW w:w="1894" w:type="dxa"/>
          </w:tcPr>
          <w:p w:rsidR="00D10C48" w:rsidRDefault="0005596A">
            <w:pPr>
              <w:bidi w:val="0"/>
              <w:spacing w:after="0" w:line="240" w:lineRule="auto"/>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Particiapative</w:t>
            </w:r>
            <w:proofErr w:type="spellEnd"/>
            <w:r>
              <w:rPr>
                <w:rFonts w:asciiTheme="majorBidi" w:hAnsiTheme="majorBidi" w:cstheme="majorBidi"/>
                <w:b/>
                <w:bCs/>
                <w:sz w:val="24"/>
                <w:szCs w:val="24"/>
                <w:lang w:bidi="ar-JO"/>
              </w:rPr>
              <w:t xml:space="preserve"> Learning and Case Study</w:t>
            </w:r>
          </w:p>
          <w:p w:rsidR="00433153" w:rsidRPr="00433153" w:rsidRDefault="002614DA" w:rsidP="00433153">
            <w:pPr>
              <w:bidi w:val="0"/>
              <w:spacing w:after="0" w:line="240" w:lineRule="auto"/>
              <w:rPr>
                <w:rStyle w:val="Hyperlink"/>
                <w:rFonts w:ascii="Arial" w:hAnsi="Arial" w:cs="Arial"/>
                <w:spacing w:val="4"/>
              </w:rPr>
            </w:pPr>
            <w:hyperlink r:id="rId20" w:history="1">
              <w:r w:rsidR="00433153" w:rsidRPr="00433153">
                <w:rPr>
                  <w:rStyle w:val="Hyperlink"/>
                  <w:rFonts w:ascii="Arial" w:hAnsi="Arial" w:cs="Arial"/>
                  <w:spacing w:val="4"/>
                </w:rPr>
                <w:t>Excel video training (microsoft.com)</w:t>
              </w:r>
            </w:hyperlink>
          </w:p>
          <w:p w:rsidR="00433153" w:rsidRPr="00261025" w:rsidRDefault="00433153" w:rsidP="00433153">
            <w:pPr>
              <w:bidi w:val="0"/>
              <w:spacing w:after="0" w:line="240" w:lineRule="auto"/>
              <w:rPr>
                <w:rStyle w:val="Hyperlink"/>
                <w:rFonts w:ascii="Arial" w:hAnsi="Arial" w:cs="Arial"/>
                <w:spacing w:val="4"/>
                <w:sz w:val="24"/>
                <w:szCs w:val="24"/>
              </w:rPr>
            </w:pPr>
          </w:p>
          <w:p w:rsidR="00433153" w:rsidRPr="00261025" w:rsidRDefault="00433153" w:rsidP="00433153">
            <w:pPr>
              <w:bidi w:val="0"/>
              <w:spacing w:after="0" w:line="240" w:lineRule="auto"/>
              <w:rPr>
                <w:rFonts w:asciiTheme="majorBidi" w:hAnsiTheme="majorBidi" w:cstheme="majorBidi"/>
                <w:sz w:val="24"/>
                <w:szCs w:val="24"/>
                <w:lang w:bidi="ar-JO"/>
              </w:rPr>
            </w:pPr>
            <w:r w:rsidRPr="00261025">
              <w:rPr>
                <w:rFonts w:asciiTheme="majorBidi" w:hAnsiTheme="majorBidi" w:cstheme="majorBidi"/>
                <w:sz w:val="24"/>
                <w:szCs w:val="24"/>
                <w:lang w:bidi="ar-JO"/>
              </w:rPr>
              <w:t>Excel Fundamentals - Formulas for Finance</w:t>
            </w:r>
          </w:p>
          <w:p w:rsidR="00433153" w:rsidRPr="00261025" w:rsidRDefault="00433153" w:rsidP="00433153">
            <w:pPr>
              <w:bidi w:val="0"/>
              <w:spacing w:after="0" w:line="240" w:lineRule="auto"/>
              <w:rPr>
                <w:rStyle w:val="Hyperlink"/>
                <w:rFonts w:ascii="Arial" w:hAnsi="Arial" w:cs="Arial"/>
                <w:color w:val="1A0DAB"/>
                <w:sz w:val="24"/>
                <w:szCs w:val="24"/>
                <w:shd w:val="clear" w:color="auto" w:fill="FFFFFF"/>
              </w:rPr>
            </w:pPr>
            <w:r w:rsidRPr="00261025">
              <w:rPr>
                <w:sz w:val="24"/>
                <w:szCs w:val="24"/>
              </w:rPr>
              <w:fldChar w:fldCharType="begin"/>
            </w:r>
            <w:r w:rsidRPr="00261025">
              <w:rPr>
                <w:sz w:val="24"/>
                <w:szCs w:val="24"/>
              </w:rPr>
              <w:instrText xml:space="preserve"> HYPERLINK "https://corporatefinanceinstitute.com/course/excel-fundamentals-formulas-for-finance/" </w:instrText>
            </w:r>
            <w:r w:rsidRPr="00261025">
              <w:rPr>
                <w:sz w:val="24"/>
                <w:szCs w:val="24"/>
              </w:rPr>
              <w:fldChar w:fldCharType="separate"/>
            </w:r>
          </w:p>
          <w:p w:rsidR="00433153" w:rsidRPr="00261025" w:rsidRDefault="00433153" w:rsidP="00433153">
            <w:pPr>
              <w:pStyle w:val="Heading3"/>
              <w:spacing w:before="0" w:beforeAutospacing="0" w:after="45" w:afterAutospacing="0"/>
              <w:rPr>
                <w:b w:val="0"/>
                <w:bCs w:val="0"/>
                <w:sz w:val="24"/>
                <w:szCs w:val="24"/>
              </w:rPr>
            </w:pPr>
            <w:r w:rsidRPr="00261025">
              <w:rPr>
                <w:rFonts w:ascii="Arial" w:hAnsi="Arial" w:cs="Arial"/>
                <w:b w:val="0"/>
                <w:bCs w:val="0"/>
                <w:color w:val="1A0DAB"/>
                <w:sz w:val="24"/>
                <w:szCs w:val="24"/>
                <w:u w:val="single"/>
                <w:shd w:val="clear" w:color="auto" w:fill="FFFFFF"/>
              </w:rPr>
              <w:t>Excel Crash Course | Free Excel Training | CFI</w:t>
            </w:r>
          </w:p>
          <w:p w:rsidR="00433153" w:rsidRDefault="00433153" w:rsidP="00433153">
            <w:pPr>
              <w:pStyle w:val="Heading3"/>
              <w:spacing w:before="0" w:beforeAutospacing="0" w:after="45" w:afterAutospacing="0"/>
              <w:rPr>
                <w:rFonts w:asciiTheme="majorBidi" w:hAnsiTheme="majorBidi" w:cstheme="majorBidi"/>
                <w:b w:val="0"/>
                <w:bCs w:val="0"/>
                <w:sz w:val="24"/>
                <w:szCs w:val="24"/>
                <w:rtl/>
                <w:lang w:bidi="ar-JO"/>
              </w:rPr>
            </w:pPr>
            <w:r w:rsidRPr="00261025">
              <w:rPr>
                <w:sz w:val="24"/>
                <w:szCs w:val="24"/>
              </w:rPr>
              <w:fldChar w:fldCharType="end"/>
            </w:r>
          </w:p>
        </w:tc>
        <w:tc>
          <w:tcPr>
            <w:tcW w:w="3841" w:type="dxa"/>
          </w:tcPr>
          <w:p w:rsidR="00D10C48" w:rsidRDefault="005F4E04">
            <w:pPr>
              <w:bidi w:val="0"/>
              <w:spacing w:after="0" w:line="240" w:lineRule="auto"/>
              <w:rPr>
                <w:rFonts w:asciiTheme="majorBidi" w:hAnsiTheme="majorBidi" w:cstheme="majorBidi"/>
                <w:b/>
                <w:bCs/>
                <w:sz w:val="24"/>
                <w:szCs w:val="24"/>
                <w:rtl/>
                <w:lang w:bidi="ar-JO"/>
              </w:rPr>
            </w:pPr>
            <w:r w:rsidRPr="005F4E04">
              <w:rPr>
                <w:rFonts w:asciiTheme="majorBidi" w:hAnsiTheme="majorBidi" w:cstheme="majorBidi"/>
                <w:b/>
                <w:bCs/>
                <w:sz w:val="24"/>
                <w:szCs w:val="24"/>
                <w:lang w:bidi="ar-JO"/>
              </w:rPr>
              <w:t xml:space="preserve">Physical: </w:t>
            </w:r>
            <w:r w:rsidR="0005596A">
              <w:rPr>
                <w:rFonts w:asciiTheme="majorBidi" w:hAnsiTheme="majorBidi" w:cstheme="majorBidi"/>
                <w:b/>
                <w:bCs/>
                <w:sz w:val="24"/>
                <w:szCs w:val="24"/>
                <w:lang w:bidi="ar-JO"/>
              </w:rPr>
              <w:t>Statement of Cash Flow</w:t>
            </w:r>
            <w:r w:rsidR="0079334C">
              <w:rPr>
                <w:rFonts w:asciiTheme="majorBidi" w:hAnsiTheme="majorBidi" w:cstheme="majorBidi"/>
                <w:b/>
                <w:bCs/>
                <w:sz w:val="24"/>
                <w:szCs w:val="24"/>
                <w:lang w:bidi="ar-JO"/>
              </w:rPr>
              <w:t>:</w:t>
            </w:r>
            <w:r w:rsidR="0079334C" w:rsidRPr="00E331D1">
              <w:rPr>
                <w:rFonts w:asciiTheme="majorBidi" w:hAnsiTheme="majorBidi" w:cstheme="majorBidi"/>
                <w:b/>
                <w:bCs/>
                <w:sz w:val="24"/>
                <w:szCs w:val="24"/>
                <w:lang w:bidi="ar-JO"/>
              </w:rPr>
              <w:t xml:space="preserve"> how to read and </w:t>
            </w:r>
            <w:proofErr w:type="spellStart"/>
            <w:r w:rsidR="0079334C" w:rsidRPr="00E331D1">
              <w:rPr>
                <w:rFonts w:asciiTheme="majorBidi" w:hAnsiTheme="majorBidi" w:cstheme="majorBidi"/>
                <w:b/>
                <w:bCs/>
                <w:sz w:val="24"/>
                <w:szCs w:val="24"/>
                <w:lang w:bidi="ar-JO"/>
              </w:rPr>
              <w:t>anlyse</w:t>
            </w:r>
            <w:proofErr w:type="spellEnd"/>
            <w:r w:rsidR="0079334C" w:rsidRPr="00E331D1">
              <w:rPr>
                <w:rFonts w:asciiTheme="majorBidi" w:hAnsiTheme="majorBidi" w:cstheme="majorBidi"/>
                <w:b/>
                <w:bCs/>
                <w:sz w:val="24"/>
                <w:szCs w:val="24"/>
                <w:lang w:bidi="ar-JO"/>
              </w:rPr>
              <w:t xml:space="preserve"> using Excel</w:t>
            </w:r>
            <w:r w:rsidR="004460A9">
              <w:rPr>
                <w:rFonts w:asciiTheme="majorBidi" w:hAnsiTheme="majorBidi" w:cstheme="majorBidi"/>
                <w:b/>
                <w:bCs/>
                <w:sz w:val="24"/>
                <w:szCs w:val="24"/>
                <w:lang w:bidi="ar-JO"/>
              </w:rPr>
              <w:t xml:space="preserve"> using data function </w:t>
            </w:r>
          </w:p>
          <w:p w:rsidR="005F4E04" w:rsidRDefault="005F4E04" w:rsidP="005F4E04">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Online:</w:t>
            </w:r>
            <w:r w:rsidR="00DF0734">
              <w:t xml:space="preserve"> </w:t>
            </w:r>
            <w:r w:rsidR="00DF0734" w:rsidRPr="00DF0734">
              <w:rPr>
                <w:rFonts w:asciiTheme="majorBidi" w:hAnsiTheme="majorBidi" w:cstheme="majorBidi"/>
                <w:b/>
                <w:bCs/>
                <w:sz w:val="24"/>
                <w:szCs w:val="24"/>
                <w:lang w:bidi="ar-JO"/>
              </w:rPr>
              <w:t>How to analyze cash flow and interpret the results</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r>
      <w:tr w:rsidR="00D10C48">
        <w:tc>
          <w:tcPr>
            <w:tcW w:w="1505" w:type="dxa"/>
          </w:tcPr>
          <w:p w:rsidR="00D10C48" w:rsidRDefault="00D10C48">
            <w:pPr>
              <w:bidi w:val="0"/>
              <w:spacing w:after="0" w:line="240" w:lineRule="auto"/>
              <w:rPr>
                <w:rFonts w:asciiTheme="majorBidi" w:hAnsiTheme="majorBidi" w:cstheme="majorBidi"/>
                <w:b/>
                <w:bCs/>
                <w:sz w:val="24"/>
                <w:szCs w:val="24"/>
                <w:lang w:bidi="ar-JO"/>
              </w:rPr>
            </w:pPr>
          </w:p>
        </w:tc>
        <w:tc>
          <w:tcPr>
            <w:tcW w:w="1505" w:type="dxa"/>
          </w:tcPr>
          <w:p w:rsidR="00D10C48" w:rsidRDefault="00D10C48">
            <w:pPr>
              <w:bidi w:val="0"/>
              <w:spacing w:after="0" w:line="240" w:lineRule="auto"/>
              <w:rPr>
                <w:rFonts w:asciiTheme="majorBidi" w:hAnsiTheme="majorBidi" w:cstheme="majorBidi"/>
                <w:b/>
                <w:bCs/>
                <w:sz w:val="24"/>
                <w:szCs w:val="24"/>
                <w:rtl/>
                <w:lang w:bidi="ar-JO"/>
              </w:rPr>
            </w:pPr>
          </w:p>
        </w:tc>
        <w:tc>
          <w:tcPr>
            <w:tcW w:w="1894" w:type="dxa"/>
          </w:tcPr>
          <w:p w:rsidR="00D10C48" w:rsidRDefault="00D10C48">
            <w:pPr>
              <w:bidi w:val="0"/>
              <w:spacing w:after="0" w:line="240" w:lineRule="auto"/>
              <w:rPr>
                <w:rFonts w:asciiTheme="majorBidi" w:hAnsiTheme="majorBidi" w:cstheme="majorBidi"/>
                <w:b/>
                <w:bCs/>
                <w:sz w:val="24"/>
                <w:szCs w:val="24"/>
                <w:rtl/>
                <w:lang w:bidi="ar-JO"/>
              </w:rPr>
            </w:pPr>
          </w:p>
        </w:tc>
        <w:tc>
          <w:tcPr>
            <w:tcW w:w="3841" w:type="dxa"/>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Final Exam</w:t>
            </w:r>
          </w:p>
        </w:tc>
        <w:tc>
          <w:tcPr>
            <w:tcW w:w="828" w:type="dxa"/>
            <w:vAlign w:val="center"/>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r>
    </w:tbl>
    <w:p w:rsidR="00D10C48" w:rsidRDefault="0005596A">
      <w:pPr>
        <w:bidi w:val="0"/>
        <w:jc w:val="both"/>
        <w:rPr>
          <w:rFonts w:asciiTheme="majorBidi" w:hAnsiTheme="majorBidi" w:cstheme="majorBidi"/>
          <w:lang w:bidi="ar-JO"/>
        </w:rPr>
      </w:pPr>
      <w:r>
        <w:rPr>
          <w:rFonts w:asciiTheme="majorBidi" w:hAnsiTheme="majorBidi" w:cstheme="majorBidi"/>
          <w:lang w:bidi="ar-JO"/>
        </w:rPr>
        <w:t xml:space="preserve">*Includes: lecture, flipped Class, project based learning, problem solving based learning, collaboration learning.   </w:t>
      </w:r>
    </w:p>
    <w:p w:rsidR="00D10C48" w:rsidRDefault="0005596A">
      <w:pPr>
        <w:bidi w:val="0"/>
        <w:spacing w:after="0" w:line="360" w:lineRule="auto"/>
        <w:jc w:val="center"/>
        <w:rPr>
          <w:rFonts w:asciiTheme="majorBidi" w:hAnsiTheme="majorBidi" w:cstheme="majorBidi"/>
          <w:rtl/>
        </w:rPr>
      </w:pPr>
      <w:r>
        <w:rPr>
          <w:rFonts w:asciiTheme="majorBidi" w:hAnsiTheme="majorBidi" w:cstheme="majorBidi"/>
          <w:b/>
          <w:bCs/>
          <w:sz w:val="28"/>
          <w:szCs w:val="28"/>
        </w:rPr>
        <w:t xml:space="preserve">Course Contributing to Learner Skill Development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D10C48">
        <w:tc>
          <w:tcPr>
            <w:tcW w:w="9595" w:type="dxa"/>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Using Technology </w:t>
            </w:r>
          </w:p>
        </w:tc>
      </w:tr>
      <w:tr w:rsidR="00D10C48">
        <w:tc>
          <w:tcPr>
            <w:tcW w:w="9595" w:type="dxa"/>
          </w:tcPr>
          <w:p w:rsidR="00D10C48" w:rsidRDefault="0005596A">
            <w:pPr>
              <w:bidi w:val="0"/>
              <w:spacing w:after="0" w:line="240" w:lineRule="auto"/>
              <w:jc w:val="center"/>
              <w:rPr>
                <w:rFonts w:asciiTheme="majorBidi" w:hAnsiTheme="majorBidi" w:cstheme="majorBidi"/>
                <w:sz w:val="24"/>
                <w:szCs w:val="24"/>
                <w:lang w:bidi="ar-JO"/>
              </w:rPr>
            </w:pPr>
            <w:r>
              <w:rPr>
                <w:rFonts w:asciiTheme="majorBidi" w:hAnsiTheme="majorBidi" w:cstheme="majorBidi"/>
                <w:sz w:val="24"/>
                <w:szCs w:val="24"/>
                <w:lang w:bidi="ar-JO"/>
              </w:rPr>
              <w:t xml:space="preserve">Using </w:t>
            </w:r>
            <w:proofErr w:type="spellStart"/>
            <w:r>
              <w:rPr>
                <w:rFonts w:asciiTheme="majorBidi" w:hAnsiTheme="majorBidi" w:cstheme="majorBidi"/>
                <w:sz w:val="24"/>
                <w:szCs w:val="24"/>
                <w:lang w:bidi="ar-JO"/>
              </w:rPr>
              <w:t>Excell</w:t>
            </w:r>
            <w:proofErr w:type="spellEnd"/>
            <w:r>
              <w:rPr>
                <w:rFonts w:asciiTheme="majorBidi" w:hAnsiTheme="majorBidi" w:cstheme="majorBidi"/>
                <w:sz w:val="24"/>
                <w:szCs w:val="24"/>
                <w:lang w:bidi="ar-JO"/>
              </w:rPr>
              <w:t xml:space="preserve"> Program to compute ratios, vertical and horizontal analysis</w:t>
            </w:r>
          </w:p>
          <w:p w:rsidR="002F47FF" w:rsidRDefault="002F47FF" w:rsidP="002F47FF">
            <w:pPr>
              <w:bidi w:val="0"/>
              <w:spacing w:after="0" w:line="240" w:lineRule="auto"/>
              <w:jc w:val="center"/>
              <w:rPr>
                <w:rFonts w:asciiTheme="majorBidi" w:hAnsiTheme="majorBidi" w:cstheme="majorBidi"/>
                <w:sz w:val="24"/>
                <w:szCs w:val="24"/>
                <w:rtl/>
                <w:lang w:bidi="ar-JO"/>
              </w:rPr>
            </w:pPr>
            <w:r w:rsidRPr="00ED7F87">
              <w:rPr>
                <w:rFonts w:asciiTheme="majorBidi" w:hAnsiTheme="majorBidi" w:cstheme="majorBidi"/>
                <w:color w:val="000000" w:themeColor="text1"/>
                <w:sz w:val="24"/>
                <w:szCs w:val="24"/>
                <w:lang w:bidi="ar-JO"/>
              </w:rPr>
              <w:t>Students should have a computer to use Excel application or a smartphone, and should also have internet connection, accounts on Moodle and Microsoft teams</w:t>
            </w:r>
            <w:r w:rsidRPr="00E000D6">
              <w:rPr>
                <w:rFonts w:asciiTheme="majorBidi" w:hAnsiTheme="majorBidi" w:cs="Times New Roman"/>
                <w:color w:val="000000" w:themeColor="text1"/>
                <w:sz w:val="24"/>
                <w:szCs w:val="24"/>
                <w:rtl/>
                <w:lang w:bidi="ar-JO"/>
              </w:rPr>
              <w:t>.</w:t>
            </w:r>
          </w:p>
          <w:p w:rsidR="00D10C48" w:rsidRDefault="00D10C48">
            <w:pPr>
              <w:bidi w:val="0"/>
              <w:spacing w:after="0" w:line="240" w:lineRule="auto"/>
              <w:jc w:val="center"/>
              <w:rPr>
                <w:rFonts w:asciiTheme="majorBidi" w:hAnsiTheme="majorBidi" w:cstheme="majorBidi"/>
                <w:sz w:val="24"/>
                <w:szCs w:val="24"/>
                <w:rtl/>
                <w:lang w:bidi="ar-JO"/>
              </w:rPr>
            </w:pPr>
          </w:p>
        </w:tc>
      </w:tr>
      <w:tr w:rsidR="00D10C48">
        <w:tc>
          <w:tcPr>
            <w:tcW w:w="9595" w:type="dxa"/>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Communication Skills </w:t>
            </w:r>
          </w:p>
        </w:tc>
      </w:tr>
      <w:tr w:rsidR="00D10C48">
        <w:tc>
          <w:tcPr>
            <w:tcW w:w="9595" w:type="dxa"/>
          </w:tcPr>
          <w:p w:rsidR="00D10C48" w:rsidRDefault="0005596A">
            <w:pPr>
              <w:bidi w:val="0"/>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lang w:bidi="ar-JO"/>
              </w:rPr>
              <w:t>Class discussion and making groups to solve case studies</w:t>
            </w:r>
          </w:p>
          <w:p w:rsidR="00D10C48" w:rsidRDefault="00D10C48">
            <w:pPr>
              <w:bidi w:val="0"/>
              <w:spacing w:after="0" w:line="240" w:lineRule="auto"/>
              <w:jc w:val="center"/>
              <w:rPr>
                <w:rFonts w:asciiTheme="majorBidi" w:hAnsiTheme="majorBidi" w:cstheme="majorBidi"/>
                <w:sz w:val="24"/>
                <w:szCs w:val="24"/>
                <w:rtl/>
                <w:lang w:bidi="ar-JO"/>
              </w:rPr>
            </w:pPr>
          </w:p>
        </w:tc>
      </w:tr>
      <w:tr w:rsidR="00D10C48">
        <w:tc>
          <w:tcPr>
            <w:tcW w:w="9595" w:type="dxa"/>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Application of Concept Learnt </w:t>
            </w:r>
          </w:p>
        </w:tc>
      </w:tr>
      <w:tr w:rsidR="00D10C48">
        <w:tc>
          <w:tcPr>
            <w:tcW w:w="9595" w:type="dxa"/>
          </w:tcPr>
          <w:p w:rsidR="00D10C48" w:rsidRDefault="0005596A">
            <w:pPr>
              <w:bidi w:val="0"/>
              <w:spacing w:after="0" w:line="240" w:lineRule="auto"/>
              <w:jc w:val="center"/>
              <w:rPr>
                <w:rFonts w:asciiTheme="majorBidi" w:hAnsiTheme="majorBidi" w:cstheme="majorBidi"/>
                <w:sz w:val="24"/>
                <w:szCs w:val="24"/>
                <w:lang w:bidi="ar-JO"/>
              </w:rPr>
            </w:pPr>
            <w:proofErr w:type="spellStart"/>
            <w:r>
              <w:rPr>
                <w:rFonts w:asciiTheme="majorBidi" w:hAnsiTheme="majorBidi" w:cstheme="majorBidi"/>
                <w:lang w:bidi="ar-JO"/>
              </w:rPr>
              <w:t>Analyse</w:t>
            </w:r>
            <w:proofErr w:type="spellEnd"/>
            <w:r>
              <w:rPr>
                <w:rFonts w:asciiTheme="majorBidi" w:hAnsiTheme="majorBidi" w:cstheme="majorBidi"/>
                <w:lang w:bidi="ar-JO"/>
              </w:rPr>
              <w:t xml:space="preserve"> financial statements based on real numbers from the ASE company. </w:t>
            </w:r>
          </w:p>
          <w:p w:rsidR="00845EE9" w:rsidRPr="00845EE9" w:rsidRDefault="00845EE9" w:rsidP="00845EE9">
            <w:pPr>
              <w:bidi w:val="0"/>
              <w:spacing w:after="0" w:line="240" w:lineRule="auto"/>
              <w:jc w:val="center"/>
              <w:rPr>
                <w:rFonts w:asciiTheme="majorBidi" w:hAnsiTheme="majorBidi" w:cstheme="majorBidi"/>
                <w:sz w:val="24"/>
                <w:szCs w:val="24"/>
                <w:rtl/>
                <w:lang w:bidi="ar-JO"/>
              </w:rPr>
            </w:pPr>
            <w:r w:rsidRPr="00845EE9">
              <w:rPr>
                <w:rFonts w:asciiTheme="majorBidi" w:hAnsiTheme="majorBidi" w:cstheme="majorBidi"/>
                <w:sz w:val="24"/>
                <w:szCs w:val="24"/>
                <w:lang w:bidi="ar-JO"/>
              </w:rPr>
              <w:t xml:space="preserve">Using the websites of Amman Stock Exchange and Securities Commission to obtain all necessary data in order to implement the required </w:t>
            </w:r>
            <w:r>
              <w:rPr>
                <w:rFonts w:asciiTheme="majorBidi" w:hAnsiTheme="majorBidi" w:cstheme="majorBidi"/>
                <w:sz w:val="24"/>
                <w:szCs w:val="24"/>
                <w:lang w:bidi="ar-JO"/>
              </w:rPr>
              <w:t>tasks</w:t>
            </w:r>
          </w:p>
          <w:p w:rsidR="00D10C48" w:rsidRDefault="00D10C48">
            <w:pPr>
              <w:bidi w:val="0"/>
              <w:spacing w:after="0" w:line="240" w:lineRule="auto"/>
              <w:jc w:val="center"/>
              <w:rPr>
                <w:rFonts w:asciiTheme="majorBidi" w:hAnsiTheme="majorBidi" w:cstheme="majorBidi"/>
                <w:sz w:val="24"/>
                <w:szCs w:val="24"/>
                <w:rtl/>
                <w:lang w:bidi="ar-JO"/>
              </w:rPr>
            </w:pPr>
          </w:p>
        </w:tc>
      </w:tr>
    </w:tbl>
    <w:p w:rsidR="00D10C48" w:rsidRDefault="0005596A">
      <w:pPr>
        <w:bidi w:val="0"/>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 xml:space="preserve">Assessment Methods and Grade Distribution </w:t>
      </w:r>
    </w:p>
    <w:p w:rsidR="00332379" w:rsidRDefault="0005596A">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332379" w:rsidRPr="00332379" w:rsidTr="00437B95">
        <w:trPr>
          <w:trHeight w:val="364"/>
          <w:jc w:val="center"/>
        </w:trPr>
        <w:tc>
          <w:tcPr>
            <w:tcW w:w="2150" w:type="dxa"/>
            <w:shd w:val="clear" w:color="auto" w:fill="D9D9D9"/>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332379">
              <w:rPr>
                <w:rFonts w:ascii="Times New Roman" w:eastAsia="Times New Roman" w:hAnsi="Times New Roman" w:cs="Times New Roman"/>
                <w:b/>
                <w:bCs/>
                <w:sz w:val="24"/>
                <w:szCs w:val="24"/>
                <w:lang w:bidi="ar-JO"/>
              </w:rPr>
              <w:t>Course Outcomes</w:t>
            </w: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 xml:space="preserve"> to be Assessed</w:t>
            </w:r>
          </w:p>
        </w:tc>
        <w:tc>
          <w:tcPr>
            <w:tcW w:w="1985" w:type="dxa"/>
            <w:shd w:val="clear" w:color="auto" w:fill="D9D9D9"/>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332379">
              <w:rPr>
                <w:rFonts w:ascii="Times New Roman" w:eastAsia="Times New Roman" w:hAnsi="Times New Roman" w:cs="Times New Roman"/>
                <w:b/>
                <w:bCs/>
                <w:sz w:val="24"/>
                <w:szCs w:val="24"/>
                <w:lang w:bidi="ar-JO"/>
              </w:rPr>
              <w:t>Assessment Time</w:t>
            </w: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(Week No.)</w:t>
            </w:r>
          </w:p>
        </w:tc>
        <w:tc>
          <w:tcPr>
            <w:tcW w:w="1276" w:type="dxa"/>
            <w:shd w:val="clear" w:color="auto" w:fill="D9D9D9"/>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332379">
              <w:rPr>
                <w:rFonts w:ascii="Times New Roman" w:eastAsia="Times New Roman" w:hAnsi="Times New Roman" w:cs="Times New Roman"/>
                <w:b/>
                <w:bCs/>
                <w:sz w:val="24"/>
                <w:szCs w:val="24"/>
                <w:lang w:bidi="ar-JO"/>
              </w:rPr>
              <w:t>Grade</w:t>
            </w: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shd w:val="clear" w:color="auto" w:fill="D9D9D9"/>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Assessment Methods</w:t>
            </w:r>
          </w:p>
        </w:tc>
      </w:tr>
      <w:tr w:rsidR="00332379" w:rsidRPr="00332379" w:rsidTr="00437B95">
        <w:trPr>
          <w:jc w:val="center"/>
        </w:trPr>
        <w:tc>
          <w:tcPr>
            <w:tcW w:w="2150" w:type="dxa"/>
            <w:shd w:val="clear" w:color="auto" w:fill="FFFFFF"/>
            <w:vAlign w:val="center"/>
          </w:tcPr>
          <w:p w:rsidR="00B92497" w:rsidRDefault="00B92497" w:rsidP="00332379">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B92497">
              <w:rPr>
                <w:rFonts w:ascii="Times New Roman" w:eastAsia="Times New Roman" w:hAnsi="Times New Roman" w:cs="Times New Roman"/>
                <w:sz w:val="24"/>
                <w:szCs w:val="24"/>
                <w:lang w:bidi="ar-JO"/>
              </w:rPr>
              <w:t>K</w:t>
            </w:r>
            <w:r>
              <w:rPr>
                <w:rFonts w:ascii="Times New Roman" w:eastAsia="Times New Roman" w:hAnsi="Times New Roman" w:cs="Times New Roman"/>
                <w:sz w:val="24"/>
                <w:szCs w:val="24"/>
                <w:lang w:bidi="ar-JO"/>
              </w:rPr>
              <w:t>2</w:t>
            </w:r>
            <w:r w:rsidRPr="00B92497">
              <w:rPr>
                <w:rFonts w:ascii="Times New Roman" w:eastAsia="Times New Roman" w:hAnsi="Times New Roman" w:cs="Times New Roman"/>
                <w:sz w:val="24"/>
                <w:szCs w:val="24"/>
                <w:lang w:bidi="ar-JO"/>
              </w:rPr>
              <w:t>,K</w:t>
            </w:r>
            <w:r>
              <w:rPr>
                <w:rFonts w:ascii="Times New Roman" w:eastAsia="Times New Roman" w:hAnsi="Times New Roman" w:cs="Times New Roman"/>
                <w:sz w:val="24"/>
                <w:szCs w:val="24"/>
                <w:lang w:bidi="ar-JO"/>
              </w:rPr>
              <w:t>5</w:t>
            </w:r>
            <w:r w:rsidRPr="00B92497">
              <w:rPr>
                <w:rFonts w:ascii="Times New Roman" w:eastAsia="Times New Roman" w:hAnsi="Times New Roman" w:cs="Times New Roman"/>
                <w:sz w:val="24"/>
                <w:szCs w:val="24"/>
                <w:lang w:bidi="ar-JO"/>
              </w:rPr>
              <w:t>,S2,S3</w:t>
            </w:r>
          </w:p>
          <w:p w:rsidR="00332379" w:rsidRPr="00332379" w:rsidRDefault="00332379" w:rsidP="00B92497">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p>
        </w:tc>
        <w:tc>
          <w:tcPr>
            <w:tcW w:w="1985" w:type="dxa"/>
            <w:shd w:val="clear" w:color="auto" w:fill="auto"/>
          </w:tcPr>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The eighth week</w:t>
            </w:r>
          </w:p>
        </w:tc>
        <w:tc>
          <w:tcPr>
            <w:tcW w:w="1276" w:type="dxa"/>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30</w:t>
            </w:r>
            <w:r w:rsidRPr="00332379">
              <w:rPr>
                <w:rFonts w:ascii="Times New Roman" w:eastAsia="Times New Roman" w:hAnsi="Times New Roman" w:cs="Times New Roman"/>
                <w:b/>
                <w:bCs/>
                <w:sz w:val="24"/>
                <w:szCs w:val="24"/>
                <w:rtl/>
                <w:lang w:bidi="ar-JO"/>
              </w:rPr>
              <w:t xml:space="preserve"> %</w:t>
            </w:r>
          </w:p>
        </w:tc>
        <w:tc>
          <w:tcPr>
            <w:tcW w:w="2055" w:type="dxa"/>
            <w:shd w:val="clear" w:color="auto" w:fill="D9D9D9"/>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Mid Term Exam</w:t>
            </w:r>
          </w:p>
        </w:tc>
      </w:tr>
      <w:tr w:rsidR="00332379" w:rsidRPr="00332379" w:rsidTr="00437B95">
        <w:trPr>
          <w:jc w:val="center"/>
        </w:trPr>
        <w:tc>
          <w:tcPr>
            <w:tcW w:w="2150" w:type="dxa"/>
            <w:shd w:val="clear" w:color="auto" w:fill="FFFFFF"/>
            <w:vAlign w:val="center"/>
          </w:tcPr>
          <w:p w:rsidR="00332379" w:rsidRPr="00332379" w:rsidRDefault="00B92497" w:rsidP="00332379">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B92497">
              <w:rPr>
                <w:rFonts w:ascii="Times New Roman" w:eastAsia="Times New Roman" w:hAnsi="Times New Roman" w:cs="Times New Roman"/>
                <w:sz w:val="24"/>
                <w:szCs w:val="24"/>
                <w:lang w:bidi="ar-JO"/>
              </w:rPr>
              <w:t>K1,K3,S2</w:t>
            </w:r>
            <w:r>
              <w:rPr>
                <w:rFonts w:ascii="Times New Roman" w:eastAsia="Times New Roman" w:hAnsi="Times New Roman" w:cs="Times New Roman"/>
                <w:sz w:val="24"/>
                <w:szCs w:val="24"/>
                <w:lang w:bidi="ar-JO"/>
              </w:rPr>
              <w:t xml:space="preserve"> </w:t>
            </w:r>
          </w:p>
        </w:tc>
        <w:tc>
          <w:tcPr>
            <w:tcW w:w="1985" w:type="dxa"/>
            <w:shd w:val="clear" w:color="auto" w:fill="auto"/>
          </w:tcPr>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The Fifth week</w:t>
            </w:r>
          </w:p>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Quiz1: 10 marks</w:t>
            </w:r>
          </w:p>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val="restart"/>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332379">
              <w:rPr>
                <w:rFonts w:ascii="Times New Roman" w:eastAsia="Times New Roman" w:hAnsi="Times New Roman" w:cs="Times New Roman"/>
                <w:b/>
                <w:bCs/>
                <w:sz w:val="24"/>
                <w:szCs w:val="24"/>
                <w:lang w:bidi="ar-JO"/>
              </w:rPr>
              <w:t>30</w:t>
            </w:r>
            <w:r w:rsidRPr="00332379">
              <w:rPr>
                <w:rFonts w:ascii="Times New Roman" w:eastAsia="Times New Roman" w:hAnsi="Times New Roman" w:cs="Times New Roman"/>
                <w:b/>
                <w:bCs/>
                <w:sz w:val="24"/>
                <w:szCs w:val="24"/>
                <w:rtl/>
                <w:lang w:bidi="ar-JO"/>
              </w:rPr>
              <w:t xml:space="preserve"> %</w:t>
            </w: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vMerge w:val="restart"/>
            <w:shd w:val="clear" w:color="auto" w:fill="D9D9D9"/>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332379">
              <w:rPr>
                <w:rFonts w:ascii="Times New Roman" w:eastAsia="Times New Roman" w:hAnsi="Times New Roman" w:cs="Times New Roman"/>
                <w:b/>
                <w:bCs/>
                <w:sz w:val="24"/>
                <w:szCs w:val="24"/>
                <w:lang w:bidi="ar-JO"/>
              </w:rPr>
              <w:t>Term Works</w:t>
            </w:r>
            <w:r w:rsidRPr="00332379">
              <w:rPr>
                <w:rFonts w:ascii="Times New Roman" w:eastAsia="Times New Roman" w:hAnsi="Times New Roman" w:cs="Times New Roman"/>
                <w:b/>
                <w:bCs/>
                <w:sz w:val="24"/>
                <w:szCs w:val="24"/>
                <w:rtl/>
                <w:lang w:bidi="ar-JO"/>
              </w:rPr>
              <w:t>*</w:t>
            </w:r>
          </w:p>
        </w:tc>
      </w:tr>
      <w:tr w:rsidR="00332379" w:rsidRPr="00332379" w:rsidTr="00437B95">
        <w:trPr>
          <w:trHeight w:val="2462"/>
          <w:jc w:val="center"/>
        </w:trPr>
        <w:tc>
          <w:tcPr>
            <w:tcW w:w="2150" w:type="dxa"/>
            <w:shd w:val="clear" w:color="auto" w:fill="FFFFFF"/>
            <w:vAlign w:val="center"/>
          </w:tcPr>
          <w:p w:rsidR="00332379" w:rsidRPr="00332379" w:rsidRDefault="00B92497" w:rsidP="00332379">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B92497">
              <w:rPr>
                <w:rFonts w:ascii="Times New Roman" w:eastAsia="Times New Roman" w:hAnsi="Times New Roman" w:cs="Times New Roman"/>
                <w:sz w:val="24"/>
                <w:szCs w:val="24"/>
                <w:lang w:bidi="ar-JO"/>
              </w:rPr>
              <w:lastRenderedPageBreak/>
              <w:t>K1,K</w:t>
            </w:r>
            <w:r>
              <w:rPr>
                <w:rFonts w:ascii="Times New Roman" w:eastAsia="Times New Roman" w:hAnsi="Times New Roman" w:cs="Times New Roman"/>
                <w:sz w:val="24"/>
                <w:szCs w:val="24"/>
                <w:lang w:bidi="ar-JO"/>
              </w:rPr>
              <w:t>5</w:t>
            </w:r>
            <w:r w:rsidRPr="00B92497">
              <w:rPr>
                <w:rFonts w:ascii="Times New Roman" w:eastAsia="Times New Roman" w:hAnsi="Times New Roman" w:cs="Times New Roman"/>
                <w:sz w:val="24"/>
                <w:szCs w:val="24"/>
                <w:lang w:bidi="ar-JO"/>
              </w:rPr>
              <w:t>,S2</w:t>
            </w:r>
          </w:p>
        </w:tc>
        <w:tc>
          <w:tcPr>
            <w:tcW w:w="1985" w:type="dxa"/>
            <w:shd w:val="clear" w:color="auto" w:fill="auto"/>
          </w:tcPr>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The eleventh  week</w:t>
            </w:r>
          </w:p>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Homework: 10 marks</w:t>
            </w:r>
          </w:p>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r>
      <w:tr w:rsidR="00332379" w:rsidRPr="00332379" w:rsidTr="00437B95">
        <w:trPr>
          <w:jc w:val="center"/>
        </w:trPr>
        <w:tc>
          <w:tcPr>
            <w:tcW w:w="2150" w:type="dxa"/>
            <w:shd w:val="clear" w:color="auto" w:fill="FFFFFF"/>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lastRenderedPageBreak/>
              <w:t>K1, K5</w:t>
            </w: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sz w:val="24"/>
                <w:szCs w:val="24"/>
                <w:rtl/>
                <w:lang w:bidi="ar-JO"/>
              </w:rPr>
            </w:pPr>
          </w:p>
        </w:tc>
        <w:tc>
          <w:tcPr>
            <w:tcW w:w="1985" w:type="dxa"/>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week 14</w:t>
            </w:r>
            <w:r w:rsidRPr="00332379">
              <w:rPr>
                <w:rFonts w:ascii="Times New Roman" w:eastAsia="Times New Roman" w:hAnsi="Times New Roman" w:cs="Times New Roman"/>
                <w:sz w:val="24"/>
                <w:szCs w:val="24"/>
                <w:vertAlign w:val="superscript"/>
                <w:lang w:bidi="ar-JO"/>
              </w:rPr>
              <w:t>th</w:t>
            </w:r>
            <w:r w:rsidRPr="00332379">
              <w:rPr>
                <w:rFonts w:ascii="Times New Roman" w:eastAsia="Times New Roman" w:hAnsi="Times New Roman" w:cs="Times New Roman"/>
                <w:sz w:val="24"/>
                <w:szCs w:val="24"/>
                <w:lang w:bidi="ar-JO"/>
              </w:rPr>
              <w:t xml:space="preserve">, Project </w:t>
            </w:r>
          </w:p>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r>
      <w:tr w:rsidR="00332379" w:rsidRPr="00332379" w:rsidTr="00437B95">
        <w:trPr>
          <w:jc w:val="center"/>
        </w:trPr>
        <w:tc>
          <w:tcPr>
            <w:tcW w:w="2150" w:type="dxa"/>
            <w:shd w:val="clear" w:color="auto" w:fill="FFFFFF"/>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K1, K5</w:t>
            </w:r>
          </w:p>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sz w:val="24"/>
                <w:szCs w:val="24"/>
                <w:lang w:bidi="ar-JO"/>
              </w:rPr>
              <w:t>S1,S2, C1</w:t>
            </w:r>
          </w:p>
        </w:tc>
        <w:tc>
          <w:tcPr>
            <w:tcW w:w="1985" w:type="dxa"/>
            <w:shd w:val="clear" w:color="auto" w:fill="auto"/>
          </w:tcPr>
          <w:p w:rsidR="00332379" w:rsidRPr="00332379" w:rsidRDefault="00332379" w:rsidP="00332379">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332379">
              <w:rPr>
                <w:rFonts w:ascii="Times New Roman" w:eastAsia="Times New Roman" w:hAnsi="Times New Roman" w:cs="Times New Roman"/>
                <w:sz w:val="24"/>
                <w:szCs w:val="24"/>
                <w:lang w:bidi="ar-JO"/>
              </w:rPr>
              <w:t>Sixteenth week</w:t>
            </w:r>
          </w:p>
        </w:tc>
        <w:tc>
          <w:tcPr>
            <w:tcW w:w="1276" w:type="dxa"/>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40</w:t>
            </w:r>
            <w:r w:rsidRPr="00332379">
              <w:rPr>
                <w:rFonts w:ascii="Times New Roman" w:eastAsia="Times New Roman" w:hAnsi="Times New Roman" w:cs="Times New Roman"/>
                <w:b/>
                <w:bCs/>
                <w:sz w:val="24"/>
                <w:szCs w:val="24"/>
                <w:rtl/>
                <w:lang w:bidi="ar-JO"/>
              </w:rPr>
              <w:t xml:space="preserve"> %</w:t>
            </w:r>
          </w:p>
        </w:tc>
        <w:tc>
          <w:tcPr>
            <w:tcW w:w="2055" w:type="dxa"/>
            <w:shd w:val="clear" w:color="auto" w:fill="D9D9D9"/>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Final Exam</w:t>
            </w:r>
          </w:p>
        </w:tc>
      </w:tr>
      <w:tr w:rsidR="00332379" w:rsidRPr="00332379" w:rsidTr="00437B95">
        <w:trPr>
          <w:jc w:val="center"/>
        </w:trPr>
        <w:tc>
          <w:tcPr>
            <w:tcW w:w="2150" w:type="dxa"/>
            <w:shd w:val="clear" w:color="auto" w:fill="FFFFFF"/>
            <w:vAlign w:val="center"/>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985" w:type="dxa"/>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276" w:type="dxa"/>
            <w:shd w:val="clear" w:color="auto" w:fill="auto"/>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100</w:t>
            </w:r>
            <w:r w:rsidRPr="00332379">
              <w:rPr>
                <w:rFonts w:ascii="Times New Roman" w:eastAsia="Times New Roman" w:hAnsi="Times New Roman" w:cs="Times New Roman"/>
                <w:b/>
                <w:bCs/>
                <w:sz w:val="24"/>
                <w:szCs w:val="24"/>
                <w:rtl/>
                <w:lang w:bidi="ar-JO"/>
              </w:rPr>
              <w:t>%</w:t>
            </w:r>
          </w:p>
        </w:tc>
        <w:tc>
          <w:tcPr>
            <w:tcW w:w="2055" w:type="dxa"/>
            <w:shd w:val="clear" w:color="auto" w:fill="D9D9D9"/>
          </w:tcPr>
          <w:p w:rsidR="00332379" w:rsidRPr="0033237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332379">
              <w:rPr>
                <w:rFonts w:ascii="Times New Roman" w:eastAsia="Times New Roman" w:hAnsi="Times New Roman" w:cs="Times New Roman"/>
                <w:b/>
                <w:bCs/>
                <w:sz w:val="24"/>
                <w:szCs w:val="24"/>
                <w:lang w:bidi="ar-JO"/>
              </w:rPr>
              <w:t>Total</w:t>
            </w:r>
          </w:p>
        </w:tc>
      </w:tr>
    </w:tbl>
    <w:p w:rsidR="00332379" w:rsidRDefault="00332379" w:rsidP="00332379">
      <w:pPr>
        <w:bidi w:val="0"/>
        <w:spacing w:after="0" w:line="240" w:lineRule="auto"/>
        <w:ind w:left="-335"/>
        <w:jc w:val="both"/>
        <w:rPr>
          <w:rFonts w:asciiTheme="majorBidi" w:hAnsiTheme="majorBidi" w:cstheme="majorBidi"/>
          <w:lang w:bidi="ar-JO"/>
        </w:rPr>
      </w:pPr>
    </w:p>
    <w:p w:rsidR="00D10C48" w:rsidRDefault="0005596A" w:rsidP="00332379">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Include: quizzes, in-class and out of class assignment, presentations, reports, </w:t>
      </w:r>
    </w:p>
    <w:p w:rsidR="00D10C48" w:rsidRDefault="0005596A">
      <w:pPr>
        <w:bidi w:val="0"/>
        <w:ind w:left="-334"/>
        <w:jc w:val="both"/>
        <w:rPr>
          <w:rFonts w:asciiTheme="majorBidi" w:hAnsiTheme="majorBidi" w:cstheme="majorBidi"/>
          <w:lang w:bidi="ar-JO"/>
        </w:rPr>
      </w:pPr>
      <w:r>
        <w:rPr>
          <w:rFonts w:asciiTheme="majorBidi" w:hAnsiTheme="majorBidi" w:cstheme="majorBidi"/>
          <w:lang w:bidi="ar-JO"/>
        </w:rPr>
        <w:t xml:space="preserve">                     videotaped assignment, group or individual project.</w:t>
      </w:r>
    </w:p>
    <w:p w:rsidR="00D10C48" w:rsidRDefault="0005596A">
      <w:pPr>
        <w:bidi w:val="0"/>
        <w:spacing w:after="0" w:line="360" w:lineRule="auto"/>
        <w:jc w:val="center"/>
        <w:rPr>
          <w:rFonts w:asciiTheme="majorBidi" w:hAnsiTheme="majorBidi" w:cstheme="majorBidi"/>
          <w:rtl/>
        </w:rPr>
      </w:pPr>
      <w:r>
        <w:rPr>
          <w:rFonts w:asciiTheme="majorBidi" w:hAnsiTheme="majorBidi" w:cstheme="majorBidi"/>
          <w:b/>
          <w:bCs/>
          <w:sz w:val="28"/>
          <w:szCs w:val="28"/>
        </w:rPr>
        <w:t xml:space="preserve">Alignment of Course Outcomes with Learning and Assessment Methods </w:t>
      </w:r>
    </w:p>
    <w:tbl>
      <w:tblPr>
        <w:tblStyle w:val="TableGrid"/>
        <w:bidiVisual/>
        <w:tblW w:w="0" w:type="auto"/>
        <w:tblInd w:w="113" w:type="dxa"/>
        <w:tblLook w:val="04A0" w:firstRow="1" w:lastRow="0" w:firstColumn="1" w:lastColumn="0" w:noHBand="0" w:noVBand="1"/>
      </w:tblPr>
      <w:tblGrid>
        <w:gridCol w:w="1510"/>
        <w:gridCol w:w="2084"/>
        <w:gridCol w:w="3873"/>
        <w:gridCol w:w="1416"/>
      </w:tblGrid>
      <w:tr w:rsidR="00D10C48" w:rsidTr="00B905BC">
        <w:tc>
          <w:tcPr>
            <w:tcW w:w="151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Assessment Method**  </w:t>
            </w:r>
          </w:p>
        </w:tc>
        <w:tc>
          <w:tcPr>
            <w:tcW w:w="208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Method*</w:t>
            </w:r>
          </w:p>
        </w:tc>
        <w:tc>
          <w:tcPr>
            <w:tcW w:w="387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Outcomes</w:t>
            </w:r>
          </w:p>
        </w:tc>
        <w:tc>
          <w:tcPr>
            <w:tcW w:w="141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Number </w:t>
            </w:r>
          </w:p>
        </w:tc>
      </w:tr>
      <w:tr w:rsidR="00D10C48" w:rsidTr="00B905BC">
        <w:tc>
          <w:tcPr>
            <w:tcW w:w="8883" w:type="dxa"/>
            <w:gridSpan w:val="4"/>
            <w:tcBorders>
              <w:left w:val="thickThinLargeGap" w:sz="2" w:space="0" w:color="auto"/>
              <w:right w:val="thickThinLargeGap" w:sz="2" w:space="0" w:color="auto"/>
            </w:tcBorders>
            <w:shd w:val="clear" w:color="auto" w:fill="F2F2F2" w:themeFill="background1" w:themeFillShade="F2"/>
          </w:tcPr>
          <w:p w:rsidR="00D10C48" w:rsidRDefault="0005596A">
            <w:pPr>
              <w:bidi w:val="0"/>
              <w:spacing w:after="0" w:line="240" w:lineRule="auto"/>
              <w:jc w:val="center"/>
              <w:rPr>
                <w:rFonts w:asciiTheme="majorBidi" w:hAnsiTheme="majorBidi" w:cstheme="majorBidi"/>
                <w:b/>
                <w:bCs/>
                <w:sz w:val="24"/>
                <w:szCs w:val="24"/>
                <w:vertAlign w:val="subscript"/>
                <w:lang w:bidi="ar-JO"/>
              </w:rPr>
            </w:pPr>
            <w:r>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Knowledge</w:t>
            </w:r>
          </w:p>
        </w:tc>
      </w:tr>
      <w:tr w:rsidR="00D10C48" w:rsidTr="00B905BC">
        <w:tc>
          <w:tcPr>
            <w:tcW w:w="1510" w:type="dxa"/>
            <w:tcBorders>
              <w:left w:val="thickThinLargeGap" w:sz="2" w:space="0" w:color="auto"/>
              <w:right w:val="single" w:sz="4" w:space="0" w:color="auto"/>
            </w:tcBorders>
          </w:tcPr>
          <w:p w:rsidR="00D10C48" w:rsidRDefault="007F4E9C" w:rsidP="007F4E9C">
            <w:pPr>
              <w:bidi w:val="0"/>
              <w:spacing w:after="0" w:line="240" w:lineRule="auto"/>
              <w:jc w:val="center"/>
              <w:rPr>
                <w:rFonts w:asciiTheme="majorBidi" w:hAnsiTheme="majorBidi" w:cstheme="majorBidi"/>
                <w:b/>
                <w:bCs/>
                <w:sz w:val="24"/>
                <w:szCs w:val="24"/>
                <w:lang w:bidi="ar-JO"/>
              </w:rPr>
            </w:pPr>
            <w:r w:rsidRPr="007F4E9C">
              <w:rPr>
                <w:rFonts w:asciiTheme="majorBidi" w:hAnsiTheme="majorBidi" w:cstheme="majorBidi"/>
                <w:b/>
                <w:bCs/>
                <w:sz w:val="24"/>
                <w:szCs w:val="24"/>
                <w:lang w:bidi="ar-JO"/>
              </w:rPr>
              <w:t xml:space="preserve">Exams </w:t>
            </w:r>
            <w:r w:rsidR="0005596A">
              <w:rPr>
                <w:rFonts w:asciiTheme="majorBidi" w:hAnsiTheme="majorBidi" w:cstheme="majorBidi"/>
                <w:b/>
                <w:bCs/>
                <w:sz w:val="24"/>
                <w:szCs w:val="24"/>
                <w:lang w:bidi="ar-JO"/>
              </w:rPr>
              <w:t xml:space="preserve">Quizzes </w:t>
            </w:r>
            <w:r w:rsidR="00167A70">
              <w:rPr>
                <w:rFonts w:asciiTheme="majorBidi" w:hAnsiTheme="majorBidi" w:cstheme="majorBidi"/>
                <w:b/>
                <w:bCs/>
                <w:sz w:val="24"/>
                <w:szCs w:val="24"/>
                <w:lang w:bidi="ar-JO"/>
              </w:rPr>
              <w:t>and homework</w:t>
            </w:r>
          </w:p>
        </w:tc>
        <w:tc>
          <w:tcPr>
            <w:tcW w:w="2084"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right w:val="single" w:sz="4" w:space="0" w:color="auto"/>
            </w:tcBorders>
          </w:tcPr>
          <w:p w:rsidR="00D10C48" w:rsidRDefault="0005596A" w:rsidP="00D6515D">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Explain</w:t>
            </w:r>
            <w:r w:rsidR="00202A18">
              <w:rPr>
                <w:rFonts w:asciiTheme="majorBidi" w:hAnsiTheme="majorBidi" w:cstheme="majorBidi"/>
                <w:sz w:val="24"/>
                <w:szCs w:val="24"/>
                <w:lang w:bidi="ar-JO"/>
              </w:rPr>
              <w:t>ing</w:t>
            </w:r>
            <w:r>
              <w:rPr>
                <w:rFonts w:asciiTheme="majorBidi" w:hAnsiTheme="majorBidi" w:cstheme="majorBidi"/>
                <w:sz w:val="24"/>
                <w:szCs w:val="24"/>
                <w:lang w:bidi="ar-JO"/>
              </w:rPr>
              <w:t xml:space="preserve"> the purposes of analysis, the users of analysis and importance of </w:t>
            </w:r>
            <w:proofErr w:type="spellStart"/>
            <w:r>
              <w:rPr>
                <w:rFonts w:asciiTheme="majorBidi" w:hAnsiTheme="majorBidi" w:cstheme="majorBidi"/>
                <w:sz w:val="24"/>
                <w:szCs w:val="24"/>
                <w:lang w:bidi="ar-JO"/>
              </w:rPr>
              <w:t>analysing</w:t>
            </w:r>
            <w:proofErr w:type="spellEnd"/>
            <w:r>
              <w:rPr>
                <w:rFonts w:asciiTheme="majorBidi" w:hAnsiTheme="majorBidi" w:cstheme="majorBidi"/>
                <w:sz w:val="24"/>
                <w:szCs w:val="24"/>
                <w:lang w:bidi="ar-JO"/>
              </w:rPr>
              <w:t xml:space="preserve"> financial statements</w:t>
            </w:r>
          </w:p>
        </w:tc>
        <w:tc>
          <w:tcPr>
            <w:tcW w:w="1416"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w:t>
            </w:r>
          </w:p>
        </w:tc>
      </w:tr>
      <w:tr w:rsidR="00B905BC" w:rsidTr="00B905BC">
        <w:tc>
          <w:tcPr>
            <w:tcW w:w="1510" w:type="dxa"/>
            <w:tcBorders>
              <w:left w:val="thickThinLargeGap" w:sz="2" w:space="0" w:color="auto"/>
              <w:right w:val="single" w:sz="4" w:space="0" w:color="auto"/>
            </w:tcBorders>
          </w:tcPr>
          <w:p w:rsidR="00B905BC" w:rsidRDefault="007F4E9C" w:rsidP="00B905BC">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Exams </w:t>
            </w:r>
            <w:r w:rsidR="00B905BC" w:rsidRPr="00B905BC">
              <w:rPr>
                <w:rFonts w:asciiTheme="majorBidi" w:hAnsiTheme="majorBidi" w:cstheme="majorBidi"/>
                <w:b/>
                <w:bCs/>
                <w:sz w:val="24"/>
                <w:szCs w:val="24"/>
                <w:lang w:bidi="ar-JO"/>
              </w:rPr>
              <w:t>Quizzes and Assignments</w:t>
            </w:r>
          </w:p>
        </w:tc>
        <w:tc>
          <w:tcPr>
            <w:tcW w:w="2084" w:type="dxa"/>
            <w:tcBorders>
              <w:left w:val="single" w:sz="4" w:space="0" w:color="auto"/>
              <w:right w:val="single" w:sz="4" w:space="0" w:color="auto"/>
            </w:tcBorders>
          </w:tcPr>
          <w:p w:rsidR="00B905BC" w:rsidRDefault="00B905BC" w:rsidP="00B905BC">
            <w:pPr>
              <w:bidi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right w:val="single" w:sz="4" w:space="0" w:color="auto"/>
            </w:tcBorders>
          </w:tcPr>
          <w:p w:rsidR="00B905BC" w:rsidRDefault="00B905BC" w:rsidP="00D6515D">
            <w:pPr>
              <w:bidi w:val="0"/>
              <w:spacing w:after="0" w:line="240" w:lineRule="auto"/>
              <w:rPr>
                <w:rFonts w:asciiTheme="majorBidi" w:hAnsiTheme="majorBidi" w:cstheme="majorBidi"/>
                <w:sz w:val="24"/>
                <w:szCs w:val="24"/>
                <w:lang w:bidi="ar-JO"/>
              </w:rPr>
            </w:pPr>
            <w:r w:rsidRPr="00D6515D">
              <w:rPr>
                <w:rFonts w:asciiTheme="majorBidi" w:hAnsiTheme="majorBidi" w:cstheme="majorBidi"/>
                <w:sz w:val="24"/>
                <w:szCs w:val="24"/>
                <w:lang w:bidi="ar-JO"/>
              </w:rPr>
              <w:t>Preparing and analyzing basic financial statements using Microsoft Office Excel</w:t>
            </w:r>
          </w:p>
        </w:tc>
        <w:tc>
          <w:tcPr>
            <w:tcW w:w="1416" w:type="dxa"/>
            <w:tcBorders>
              <w:left w:val="single" w:sz="4" w:space="0" w:color="auto"/>
              <w:right w:val="thickThinLargeGap" w:sz="2" w:space="0" w:color="auto"/>
            </w:tcBorders>
          </w:tcPr>
          <w:p w:rsidR="00B905BC" w:rsidRDefault="00B905BC" w:rsidP="00B905BC">
            <w:pPr>
              <w:bidi w:val="0"/>
              <w:spacing w:after="0" w:line="240" w:lineRule="auto"/>
              <w:jc w:val="center"/>
              <w:rPr>
                <w:rFonts w:asciiTheme="majorBidi" w:hAnsiTheme="majorBidi" w:cstheme="majorBidi"/>
                <w:b/>
                <w:bCs/>
                <w:sz w:val="24"/>
                <w:szCs w:val="24"/>
                <w:lang w:bidi="ar-JO"/>
              </w:rPr>
            </w:pPr>
            <w:r>
              <w:rPr>
                <w:b/>
                <w:bCs/>
                <w:lang w:bidi="ar-JO"/>
              </w:rPr>
              <w:t>K</w:t>
            </w:r>
            <w:r w:rsidR="00202A18">
              <w:rPr>
                <w:b/>
                <w:bCs/>
                <w:lang w:bidi="ar-JO"/>
              </w:rPr>
              <w:t>2</w:t>
            </w:r>
          </w:p>
        </w:tc>
      </w:tr>
      <w:tr w:rsidR="00D10C48" w:rsidTr="00B905BC">
        <w:tc>
          <w:tcPr>
            <w:tcW w:w="1510" w:type="dxa"/>
            <w:tcBorders>
              <w:left w:val="thickThinLargeGap" w:sz="2" w:space="0" w:color="auto"/>
              <w:right w:val="single" w:sz="4" w:space="0" w:color="auto"/>
            </w:tcBorders>
          </w:tcPr>
          <w:p w:rsidR="00D10C48" w:rsidRDefault="007F4E9C">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Exams</w:t>
            </w:r>
            <w:r w:rsidR="00167A70">
              <w:rPr>
                <w:rFonts w:asciiTheme="majorBidi" w:hAnsiTheme="majorBidi" w:cstheme="majorBidi"/>
                <w:b/>
                <w:bCs/>
                <w:sz w:val="24"/>
                <w:szCs w:val="24"/>
                <w:lang w:bidi="ar-JO"/>
              </w:rPr>
              <w:t>,</w:t>
            </w:r>
            <w:r>
              <w:rPr>
                <w:rFonts w:asciiTheme="majorBidi" w:hAnsiTheme="majorBidi" w:cstheme="majorBidi"/>
                <w:b/>
                <w:bCs/>
                <w:sz w:val="24"/>
                <w:szCs w:val="24"/>
                <w:lang w:bidi="ar-JO"/>
              </w:rPr>
              <w:t xml:space="preserve"> </w:t>
            </w:r>
            <w:r w:rsidR="0005596A">
              <w:rPr>
                <w:rFonts w:asciiTheme="majorBidi" w:hAnsiTheme="majorBidi" w:cstheme="majorBidi"/>
                <w:b/>
                <w:bCs/>
                <w:sz w:val="24"/>
                <w:szCs w:val="24"/>
                <w:lang w:bidi="ar-JO"/>
              </w:rPr>
              <w:t>Quizzes and Assignments</w:t>
            </w:r>
          </w:p>
        </w:tc>
        <w:tc>
          <w:tcPr>
            <w:tcW w:w="2084"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right w:val="single" w:sz="4" w:space="0" w:color="auto"/>
            </w:tcBorders>
          </w:tcPr>
          <w:p w:rsidR="00D10C48" w:rsidRDefault="003E0031" w:rsidP="00D6515D">
            <w:pPr>
              <w:bidi w:val="0"/>
              <w:spacing w:after="0" w:line="240" w:lineRule="auto"/>
              <w:rPr>
                <w:rFonts w:asciiTheme="majorBidi" w:hAnsiTheme="majorBidi" w:cstheme="majorBidi"/>
                <w:sz w:val="24"/>
                <w:szCs w:val="24"/>
                <w:lang w:bidi="ar-JO"/>
              </w:rPr>
            </w:pPr>
            <w:r w:rsidRPr="003E0031">
              <w:rPr>
                <w:rFonts w:asciiTheme="majorBidi" w:hAnsiTheme="majorBidi"/>
                <w:sz w:val="24"/>
                <w:szCs w:val="24"/>
              </w:rPr>
              <w:t xml:space="preserve">Using Microsoft Office Excel to </w:t>
            </w:r>
            <w:proofErr w:type="spellStart"/>
            <w:r w:rsidRPr="003E0031">
              <w:rPr>
                <w:rFonts w:asciiTheme="majorBidi" w:hAnsiTheme="majorBidi"/>
                <w:sz w:val="24"/>
                <w:szCs w:val="24"/>
              </w:rPr>
              <w:t>analyse</w:t>
            </w:r>
            <w:proofErr w:type="spellEnd"/>
            <w:r w:rsidRPr="003E0031">
              <w:rPr>
                <w:rFonts w:asciiTheme="majorBidi" w:hAnsiTheme="majorBidi"/>
                <w:sz w:val="24"/>
                <w:szCs w:val="24"/>
              </w:rPr>
              <w:t xml:space="preserve"> of the efficiency, financial position, profitability, liquidity, solvency and financial risks of the company</w:t>
            </w:r>
          </w:p>
        </w:tc>
        <w:tc>
          <w:tcPr>
            <w:tcW w:w="1416"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202A18">
              <w:rPr>
                <w:rFonts w:asciiTheme="majorBidi" w:hAnsiTheme="majorBidi" w:cstheme="majorBidi"/>
                <w:b/>
                <w:bCs/>
                <w:sz w:val="24"/>
                <w:szCs w:val="24"/>
                <w:lang w:bidi="ar-JO"/>
              </w:rPr>
              <w:t>3</w:t>
            </w:r>
          </w:p>
        </w:tc>
      </w:tr>
      <w:tr w:rsidR="00D10C48" w:rsidTr="00B905BC">
        <w:tc>
          <w:tcPr>
            <w:tcW w:w="1510" w:type="dxa"/>
            <w:tcBorders>
              <w:left w:val="thickThinLargeGap" w:sz="2" w:space="0" w:color="auto"/>
              <w:right w:val="single" w:sz="4" w:space="0" w:color="auto"/>
            </w:tcBorders>
          </w:tcPr>
          <w:p w:rsidR="00D10C48" w:rsidRDefault="007F4E9C">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Exams and </w:t>
            </w:r>
            <w:r w:rsidR="0005596A">
              <w:rPr>
                <w:rFonts w:asciiTheme="majorBidi" w:hAnsiTheme="majorBidi" w:cstheme="majorBidi"/>
                <w:b/>
                <w:bCs/>
                <w:sz w:val="24"/>
                <w:szCs w:val="24"/>
                <w:lang w:bidi="ar-JO"/>
              </w:rPr>
              <w:t xml:space="preserve">Quizzes </w:t>
            </w:r>
          </w:p>
        </w:tc>
        <w:tc>
          <w:tcPr>
            <w:tcW w:w="2084"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right w:val="single" w:sz="4" w:space="0" w:color="auto"/>
            </w:tcBorders>
          </w:tcPr>
          <w:p w:rsidR="00D10C48" w:rsidRDefault="0005596A" w:rsidP="00D6515D">
            <w:pPr>
              <w:bidi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Evaluat</w:t>
            </w:r>
            <w:r w:rsidR="00D6515D">
              <w:rPr>
                <w:rFonts w:asciiTheme="majorBidi" w:hAnsiTheme="majorBidi" w:cstheme="majorBidi"/>
                <w:sz w:val="24"/>
                <w:szCs w:val="24"/>
                <w:lang w:bidi="ar-JO"/>
              </w:rPr>
              <w:t>ing</w:t>
            </w:r>
            <w:r>
              <w:rPr>
                <w:rFonts w:asciiTheme="majorBidi" w:hAnsiTheme="majorBidi" w:cstheme="majorBidi"/>
                <w:sz w:val="24"/>
                <w:szCs w:val="24"/>
                <w:lang w:bidi="ar-JO"/>
              </w:rPr>
              <w:t xml:space="preserve"> the company and its </w:t>
            </w:r>
            <w:proofErr w:type="spellStart"/>
            <w:r>
              <w:rPr>
                <w:rFonts w:asciiTheme="majorBidi" w:hAnsiTheme="majorBidi" w:cstheme="majorBidi"/>
                <w:sz w:val="24"/>
                <w:szCs w:val="24"/>
                <w:lang w:bidi="ar-JO"/>
              </w:rPr>
              <w:t>avility</w:t>
            </w:r>
            <w:proofErr w:type="spellEnd"/>
            <w:r>
              <w:rPr>
                <w:rFonts w:asciiTheme="majorBidi" w:hAnsiTheme="majorBidi" w:cstheme="majorBidi"/>
                <w:sz w:val="24"/>
                <w:szCs w:val="24"/>
                <w:lang w:bidi="ar-JO"/>
              </w:rPr>
              <w:t xml:space="preserve"> to continue ( Going Concern Concept )</w:t>
            </w:r>
          </w:p>
          <w:p w:rsidR="00D10C48" w:rsidRDefault="00D10C48" w:rsidP="00D6515D">
            <w:pPr>
              <w:bidi w:val="0"/>
              <w:spacing w:after="0" w:line="240" w:lineRule="auto"/>
              <w:rPr>
                <w:rFonts w:asciiTheme="majorBidi" w:hAnsiTheme="majorBidi" w:cstheme="majorBidi"/>
                <w:sz w:val="24"/>
                <w:szCs w:val="24"/>
                <w:rtl/>
                <w:lang w:bidi="ar-JO"/>
              </w:rPr>
            </w:pPr>
          </w:p>
        </w:tc>
        <w:tc>
          <w:tcPr>
            <w:tcW w:w="1416"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202A18">
              <w:rPr>
                <w:rFonts w:asciiTheme="majorBidi" w:hAnsiTheme="majorBidi" w:cstheme="majorBidi"/>
                <w:b/>
                <w:bCs/>
                <w:sz w:val="24"/>
                <w:szCs w:val="24"/>
                <w:lang w:bidi="ar-JO"/>
              </w:rPr>
              <w:t>4</w:t>
            </w:r>
          </w:p>
        </w:tc>
      </w:tr>
      <w:tr w:rsidR="00B905BC" w:rsidTr="00B905BC">
        <w:tc>
          <w:tcPr>
            <w:tcW w:w="1510" w:type="dxa"/>
            <w:tcBorders>
              <w:left w:val="thickThinLargeGap" w:sz="2" w:space="0" w:color="auto"/>
              <w:right w:val="single" w:sz="4" w:space="0" w:color="auto"/>
            </w:tcBorders>
          </w:tcPr>
          <w:p w:rsidR="00B905BC" w:rsidRDefault="007F4E9C" w:rsidP="00B905BC">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Exams and </w:t>
            </w:r>
            <w:r w:rsidR="00B905BC" w:rsidRPr="007F4E9C">
              <w:rPr>
                <w:b/>
                <w:bCs/>
              </w:rPr>
              <w:t>Quizzes</w:t>
            </w:r>
          </w:p>
        </w:tc>
        <w:tc>
          <w:tcPr>
            <w:tcW w:w="2084" w:type="dxa"/>
            <w:tcBorders>
              <w:left w:val="single" w:sz="4" w:space="0" w:color="auto"/>
              <w:right w:val="single" w:sz="4" w:space="0" w:color="auto"/>
            </w:tcBorders>
          </w:tcPr>
          <w:p w:rsidR="00B905BC" w:rsidRDefault="00B905BC" w:rsidP="00B905BC">
            <w:pPr>
              <w:bidi w:val="0"/>
              <w:spacing w:after="0" w:line="240" w:lineRule="auto"/>
              <w:rPr>
                <w:rFonts w:asciiTheme="majorBidi" w:hAnsiTheme="majorBidi" w:cstheme="majorBidi"/>
                <w:sz w:val="24"/>
                <w:szCs w:val="24"/>
                <w:lang w:bidi="ar-JO"/>
              </w:rPr>
            </w:pPr>
            <w:r w:rsidRPr="007618AC">
              <w:t>Lecture and Problem Solving Based Learning</w:t>
            </w:r>
          </w:p>
        </w:tc>
        <w:tc>
          <w:tcPr>
            <w:tcW w:w="3873" w:type="dxa"/>
            <w:tcBorders>
              <w:left w:val="single" w:sz="4" w:space="0" w:color="auto"/>
              <w:right w:val="single" w:sz="4" w:space="0" w:color="auto"/>
            </w:tcBorders>
          </w:tcPr>
          <w:p w:rsidR="00B905BC" w:rsidRDefault="00B905BC" w:rsidP="00D6515D">
            <w:pPr>
              <w:bidi w:val="0"/>
              <w:spacing w:after="0" w:line="240" w:lineRule="auto"/>
              <w:rPr>
                <w:rFonts w:asciiTheme="majorBidi" w:hAnsiTheme="majorBidi" w:cstheme="majorBidi"/>
                <w:sz w:val="24"/>
                <w:szCs w:val="24"/>
                <w:lang w:bidi="ar-JO"/>
              </w:rPr>
            </w:pPr>
            <w:r>
              <w:rPr>
                <w:rFonts w:asciiTheme="majorBidi" w:hAnsiTheme="majorBidi"/>
                <w:sz w:val="24"/>
                <w:szCs w:val="24"/>
              </w:rPr>
              <w:t>Interpreting the different financial ratios and finding the mathematical relationships between them.</w:t>
            </w:r>
          </w:p>
        </w:tc>
        <w:tc>
          <w:tcPr>
            <w:tcW w:w="1416" w:type="dxa"/>
            <w:tcBorders>
              <w:left w:val="single" w:sz="4" w:space="0" w:color="auto"/>
              <w:right w:val="thickThinLargeGap" w:sz="2" w:space="0" w:color="auto"/>
            </w:tcBorders>
          </w:tcPr>
          <w:p w:rsidR="00B905BC" w:rsidRDefault="00B905BC" w:rsidP="00B905BC">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202A18">
              <w:rPr>
                <w:rFonts w:asciiTheme="majorBidi" w:hAnsiTheme="majorBidi" w:cstheme="majorBidi"/>
                <w:b/>
                <w:bCs/>
                <w:sz w:val="24"/>
                <w:szCs w:val="24"/>
                <w:lang w:bidi="ar-JO"/>
              </w:rPr>
              <w:t>5</w:t>
            </w:r>
          </w:p>
        </w:tc>
      </w:tr>
      <w:tr w:rsidR="00D10C48" w:rsidTr="00B905BC">
        <w:tc>
          <w:tcPr>
            <w:tcW w:w="8883" w:type="dxa"/>
            <w:gridSpan w:val="4"/>
            <w:tcBorders>
              <w:left w:val="thickThinLargeGap" w:sz="2" w:space="0" w:color="auto"/>
              <w:right w:val="thickThinLargeGap" w:sz="2" w:space="0" w:color="auto"/>
            </w:tcBorders>
            <w:shd w:val="clear" w:color="auto" w:fill="F2F2F2" w:themeFill="background1" w:themeFillShade="F2"/>
          </w:tcPr>
          <w:p w:rsidR="00D10C48" w:rsidRDefault="0005596A">
            <w:pPr>
              <w:bidi w:val="0"/>
              <w:spacing w:after="0" w:line="240" w:lineRule="auto"/>
              <w:jc w:val="center"/>
              <w:rPr>
                <w:rFonts w:asciiTheme="majorBidi" w:hAnsiTheme="majorBidi" w:cstheme="majorBidi"/>
                <w:sz w:val="28"/>
                <w:szCs w:val="28"/>
                <w:rtl/>
                <w:lang w:bidi="ar-JO"/>
              </w:rPr>
            </w:pPr>
            <w:r>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Skills </w:t>
            </w:r>
          </w:p>
        </w:tc>
      </w:tr>
      <w:tr w:rsidR="00D10C48" w:rsidTr="00B905BC">
        <w:tc>
          <w:tcPr>
            <w:tcW w:w="1510" w:type="dxa"/>
            <w:tcBorders>
              <w:left w:val="thickThinLargeGap" w:sz="2" w:space="0" w:color="auto"/>
              <w:right w:val="single" w:sz="4"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Quizzes and Assignments</w:t>
            </w:r>
          </w:p>
        </w:tc>
        <w:tc>
          <w:tcPr>
            <w:tcW w:w="2084"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right w:val="single" w:sz="4" w:space="0" w:color="auto"/>
            </w:tcBorders>
          </w:tcPr>
          <w:p w:rsidR="003E0031" w:rsidRDefault="003E0031" w:rsidP="003E0031">
            <w:pPr>
              <w:bidi w:val="0"/>
              <w:spacing w:after="0" w:line="240" w:lineRule="auto"/>
              <w:jc w:val="center"/>
              <w:rPr>
                <w:rFonts w:asciiTheme="majorBidi" w:hAnsiTheme="majorBidi" w:cstheme="majorBidi"/>
                <w:sz w:val="28"/>
                <w:szCs w:val="28"/>
                <w:rtl/>
                <w:lang w:bidi="ar-JO"/>
              </w:rPr>
            </w:pPr>
            <w:r>
              <w:rPr>
                <w:rFonts w:asciiTheme="majorBidi" w:hAnsiTheme="majorBidi" w:cstheme="majorBidi"/>
                <w:sz w:val="24"/>
                <w:szCs w:val="24"/>
                <w:lang w:bidi="ar-JO"/>
              </w:rPr>
              <w:t>Using excel program to solve ratios ( to compute the amount of ratios and different techniques of analysis )</w:t>
            </w:r>
          </w:p>
        </w:tc>
        <w:tc>
          <w:tcPr>
            <w:tcW w:w="1416"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D10C48" w:rsidTr="00B905BC">
        <w:tc>
          <w:tcPr>
            <w:tcW w:w="1510" w:type="dxa"/>
            <w:tcBorders>
              <w:left w:val="thickThinLargeGap" w:sz="2" w:space="0" w:color="auto"/>
              <w:right w:val="single" w:sz="4"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Quizzes and Assignments</w:t>
            </w:r>
          </w:p>
        </w:tc>
        <w:tc>
          <w:tcPr>
            <w:tcW w:w="2084" w:type="dxa"/>
            <w:tcBorders>
              <w:left w:val="single" w:sz="4"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right w:val="single" w:sz="4" w:space="0" w:color="auto"/>
            </w:tcBorders>
          </w:tcPr>
          <w:p w:rsidR="00D10C48" w:rsidRDefault="0005596A" w:rsidP="00D6515D">
            <w:pPr>
              <w:bidi w:val="0"/>
              <w:spacing w:after="0" w:line="240" w:lineRule="auto"/>
              <w:rPr>
                <w:rFonts w:asciiTheme="majorBidi" w:hAnsiTheme="majorBidi" w:cstheme="majorBidi"/>
                <w:sz w:val="28"/>
                <w:szCs w:val="28"/>
                <w:rtl/>
                <w:lang w:bidi="ar-JO"/>
              </w:rPr>
            </w:pPr>
            <w:r>
              <w:rPr>
                <w:rFonts w:asciiTheme="majorBidi" w:hAnsiTheme="majorBidi" w:cstheme="majorBidi"/>
                <w:sz w:val="24"/>
                <w:szCs w:val="24"/>
                <w:lang w:bidi="ar-JO"/>
              </w:rPr>
              <w:t>After analysis, the users can make decisions about the company</w:t>
            </w:r>
          </w:p>
        </w:tc>
        <w:tc>
          <w:tcPr>
            <w:tcW w:w="1416" w:type="dxa"/>
            <w:tcBorders>
              <w:left w:val="single" w:sz="4"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D10C48" w:rsidTr="00B905BC">
        <w:tc>
          <w:tcPr>
            <w:tcW w:w="8883" w:type="dxa"/>
            <w:gridSpan w:val="4"/>
            <w:tcBorders>
              <w:left w:val="thickThinLargeGap" w:sz="2" w:space="0" w:color="auto"/>
              <w:right w:val="thickThinLargeGap" w:sz="2" w:space="0" w:color="auto"/>
            </w:tcBorders>
            <w:shd w:val="clear" w:color="auto" w:fill="F2F2F2" w:themeFill="background1" w:themeFillShade="F2"/>
          </w:tcPr>
          <w:p w:rsidR="00D10C48" w:rsidRDefault="0005596A" w:rsidP="00D6515D">
            <w:pPr>
              <w:bidi w:val="0"/>
              <w:spacing w:after="0" w:line="240" w:lineRule="auto"/>
              <w:jc w:val="center"/>
              <w:rPr>
                <w:rFonts w:asciiTheme="majorBidi" w:hAnsiTheme="majorBidi" w:cstheme="majorBidi"/>
                <w:sz w:val="28"/>
                <w:szCs w:val="28"/>
                <w:rtl/>
                <w:lang w:bidi="ar-JO"/>
              </w:rPr>
            </w:pPr>
            <w:r>
              <w:rPr>
                <w:rFonts w:asciiTheme="majorBidi" w:hAnsiTheme="majorBidi" w:cstheme="majorBidi"/>
                <w:b/>
                <w:bCs/>
                <w:sz w:val="24"/>
                <w:szCs w:val="24"/>
                <w:lang w:bidi="ar-JO"/>
              </w:rPr>
              <w:t>Competencies</w:t>
            </w:r>
          </w:p>
        </w:tc>
      </w:tr>
      <w:tr w:rsidR="00D10C48" w:rsidTr="00B905BC">
        <w:tc>
          <w:tcPr>
            <w:tcW w:w="1510" w:type="dxa"/>
            <w:tcBorders>
              <w:left w:val="thickThinLargeGap" w:sz="2" w:space="0" w:color="auto"/>
              <w:bottom w:val="thickThinLargeGap" w:sz="2" w:space="0" w:color="auto"/>
              <w:right w:val="single" w:sz="4"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Quizzes and Assignments</w:t>
            </w:r>
          </w:p>
        </w:tc>
        <w:tc>
          <w:tcPr>
            <w:tcW w:w="2084" w:type="dxa"/>
            <w:tcBorders>
              <w:left w:val="single" w:sz="4" w:space="0" w:color="auto"/>
              <w:bottom w:val="thickThinLargeGap" w:sz="2" w:space="0" w:color="auto"/>
              <w:right w:val="single" w:sz="4" w:space="0" w:color="auto"/>
            </w:tcBorders>
          </w:tcPr>
          <w:p w:rsidR="00D10C48" w:rsidRDefault="0005596A">
            <w:pPr>
              <w:bidi w:val="0"/>
              <w:spacing w:after="0" w:line="240" w:lineRule="auto"/>
              <w:rPr>
                <w:rFonts w:asciiTheme="majorBidi" w:hAnsiTheme="majorBidi" w:cstheme="majorBidi"/>
                <w:sz w:val="24"/>
                <w:szCs w:val="24"/>
                <w:rtl/>
                <w:lang w:bidi="ar-JO"/>
              </w:rPr>
            </w:pPr>
            <w:r>
              <w:rPr>
                <w:rFonts w:asciiTheme="majorBidi" w:hAnsiTheme="majorBidi" w:cstheme="majorBidi"/>
                <w:sz w:val="24"/>
                <w:szCs w:val="24"/>
                <w:lang w:bidi="ar-JO"/>
              </w:rPr>
              <w:t>Lecture and Problem Solving Based Learning</w:t>
            </w:r>
          </w:p>
        </w:tc>
        <w:tc>
          <w:tcPr>
            <w:tcW w:w="3873" w:type="dxa"/>
            <w:tcBorders>
              <w:left w:val="single" w:sz="4" w:space="0" w:color="auto"/>
              <w:bottom w:val="thickThinLargeGap" w:sz="2" w:space="0" w:color="auto"/>
              <w:right w:val="single" w:sz="4" w:space="0" w:color="auto"/>
            </w:tcBorders>
          </w:tcPr>
          <w:p w:rsidR="00D10C48" w:rsidRDefault="0005596A" w:rsidP="00D6515D">
            <w:pPr>
              <w:bidi w:val="0"/>
              <w:spacing w:after="0" w:line="240" w:lineRule="auto"/>
              <w:rPr>
                <w:rFonts w:asciiTheme="majorBidi" w:hAnsiTheme="majorBidi" w:cstheme="majorBidi"/>
                <w:sz w:val="28"/>
                <w:szCs w:val="28"/>
                <w:rtl/>
                <w:lang w:bidi="ar-JO"/>
              </w:rPr>
            </w:pPr>
            <w:r>
              <w:rPr>
                <w:rFonts w:asciiTheme="majorBidi" w:hAnsiTheme="majorBidi" w:cstheme="majorBidi"/>
                <w:sz w:val="24"/>
                <w:szCs w:val="24"/>
                <w:lang w:bidi="ar-JO"/>
              </w:rPr>
              <w:t>Working as a group to generate rational economic decision about the enterprise</w:t>
            </w:r>
          </w:p>
        </w:tc>
        <w:tc>
          <w:tcPr>
            <w:tcW w:w="1416" w:type="dxa"/>
            <w:tcBorders>
              <w:left w:val="single" w:sz="4" w:space="0" w:color="auto"/>
              <w:bottom w:val="thickThinLargeGap" w:sz="2" w:space="0" w:color="auto"/>
              <w:right w:val="thickThinLargeGap" w:sz="2" w:space="0" w:color="auto"/>
            </w:tcBorders>
          </w:tcPr>
          <w:p w:rsidR="00D10C48" w:rsidRDefault="0005596A">
            <w:pPr>
              <w:bidi w:val="0"/>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r>
    </w:tbl>
    <w:p w:rsidR="00D10C48" w:rsidRDefault="0005596A">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Pr>
          <w:rFonts w:asciiTheme="majorBidi" w:hAnsiTheme="majorBidi" w:cstheme="majorBidi"/>
          <w:sz w:val="20"/>
          <w:szCs w:val="20"/>
          <w:lang w:bidi="ar-JO"/>
        </w:rPr>
        <w:t xml:space="preserve">Include: lecture, flipped class, project based learning, problem solving based learning, collaboration learning.   </w:t>
      </w:r>
    </w:p>
    <w:p w:rsidR="00D10C48" w:rsidRDefault="0005596A">
      <w:pPr>
        <w:bidi w:val="0"/>
        <w:spacing w:after="0" w:line="240" w:lineRule="auto"/>
        <w:jc w:val="both"/>
        <w:rPr>
          <w:rFonts w:asciiTheme="majorBidi" w:hAnsiTheme="majorBidi" w:cstheme="majorBidi"/>
          <w:sz w:val="20"/>
          <w:szCs w:val="20"/>
          <w:lang w:bidi="ar-JO"/>
        </w:rPr>
      </w:pPr>
      <w:r>
        <w:rPr>
          <w:rFonts w:asciiTheme="majorBidi" w:hAnsiTheme="majorBidi" w:cstheme="majorBidi"/>
          <w:sz w:val="20"/>
          <w:szCs w:val="20"/>
          <w:lang w:bidi="ar-JO"/>
        </w:rPr>
        <w:lastRenderedPageBreak/>
        <w:t xml:space="preserve">** Include: quizzes, in-class and out of class assignments, presentations, reports, videotaped assignments, group or individual projects. </w:t>
      </w:r>
    </w:p>
    <w:p w:rsidR="000F2B3F" w:rsidRDefault="000F2B3F">
      <w:pPr>
        <w:bidi w:val="0"/>
        <w:spacing w:after="0" w:line="240" w:lineRule="auto"/>
        <w:ind w:left="-334"/>
        <w:jc w:val="center"/>
        <w:rPr>
          <w:rFonts w:asciiTheme="majorBidi" w:hAnsiTheme="majorBidi" w:cstheme="majorBidi"/>
          <w:lang w:bidi="ar-JO"/>
        </w:rPr>
      </w:pPr>
    </w:p>
    <w:p w:rsidR="008D4724" w:rsidRDefault="008D4724" w:rsidP="008D4724">
      <w:pPr>
        <w:bidi w:val="0"/>
        <w:spacing w:after="0" w:line="240" w:lineRule="auto"/>
        <w:ind w:left="-334"/>
        <w:jc w:val="center"/>
        <w:rPr>
          <w:rFonts w:asciiTheme="majorBidi" w:hAnsiTheme="majorBidi" w:cstheme="majorBidi"/>
          <w:lang w:bidi="ar-JO"/>
        </w:rPr>
      </w:pPr>
    </w:p>
    <w:p w:rsidR="008D4724" w:rsidRDefault="008D4724" w:rsidP="008D4724">
      <w:pPr>
        <w:bidi w:val="0"/>
        <w:spacing w:after="0" w:line="240" w:lineRule="auto"/>
        <w:ind w:left="-334"/>
        <w:jc w:val="center"/>
        <w:rPr>
          <w:rFonts w:asciiTheme="majorBidi" w:hAnsiTheme="majorBidi" w:cstheme="majorBidi"/>
          <w:lang w:bidi="ar-JO"/>
        </w:rPr>
      </w:pPr>
    </w:p>
    <w:p w:rsidR="008D4724" w:rsidRDefault="008D4724" w:rsidP="008D4724">
      <w:pPr>
        <w:bidi w:val="0"/>
        <w:spacing w:after="0" w:line="240" w:lineRule="auto"/>
        <w:ind w:left="-334"/>
        <w:jc w:val="center"/>
        <w:rPr>
          <w:rFonts w:asciiTheme="majorBidi" w:hAnsiTheme="majorBidi" w:cstheme="majorBidi"/>
          <w:lang w:bidi="ar-JO"/>
        </w:rPr>
      </w:pPr>
    </w:p>
    <w:p w:rsidR="008D4724" w:rsidRDefault="008D4724" w:rsidP="008D4724">
      <w:pPr>
        <w:bidi w:val="0"/>
        <w:spacing w:after="0" w:line="240" w:lineRule="auto"/>
        <w:ind w:left="-334"/>
        <w:jc w:val="center"/>
        <w:rPr>
          <w:rFonts w:asciiTheme="majorBidi" w:hAnsiTheme="majorBidi" w:cstheme="majorBidi"/>
          <w:lang w:bidi="ar-JO"/>
        </w:rPr>
      </w:pPr>
    </w:p>
    <w:p w:rsidR="008D4724" w:rsidRDefault="008D4724" w:rsidP="008D4724">
      <w:pPr>
        <w:bidi w:val="0"/>
        <w:spacing w:after="0" w:line="240" w:lineRule="auto"/>
        <w:ind w:left="-334"/>
        <w:jc w:val="center"/>
        <w:rPr>
          <w:rFonts w:asciiTheme="majorBidi" w:hAnsiTheme="majorBidi" w:cstheme="majorBidi"/>
          <w:lang w:bidi="ar-JO"/>
        </w:rPr>
      </w:pPr>
    </w:p>
    <w:p w:rsidR="008D4724" w:rsidRDefault="008D4724" w:rsidP="008D4724">
      <w:pPr>
        <w:bidi w:val="0"/>
        <w:spacing w:after="0" w:line="240" w:lineRule="auto"/>
        <w:ind w:left="-334"/>
        <w:jc w:val="center"/>
        <w:rPr>
          <w:rFonts w:asciiTheme="majorBidi" w:hAnsiTheme="majorBidi" w:cstheme="majorBidi"/>
          <w:lang w:bidi="ar-JO"/>
        </w:rPr>
      </w:pPr>
    </w:p>
    <w:p w:rsidR="000F2B3F" w:rsidRDefault="000F2B3F" w:rsidP="000F2B3F">
      <w:pPr>
        <w:bidi w:val="0"/>
        <w:spacing w:after="0" w:line="240" w:lineRule="auto"/>
        <w:ind w:left="-334"/>
        <w:jc w:val="center"/>
        <w:rPr>
          <w:rFonts w:asciiTheme="majorBidi" w:hAnsiTheme="majorBidi" w:cstheme="majorBidi"/>
          <w:lang w:bidi="ar-JO"/>
        </w:rPr>
      </w:pPr>
    </w:p>
    <w:p w:rsidR="00D10C48" w:rsidRDefault="0005596A" w:rsidP="000F2B3F">
      <w:pPr>
        <w:bidi w:val="0"/>
        <w:spacing w:after="0" w:line="240" w:lineRule="auto"/>
        <w:ind w:left="-334"/>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Course Polices</w:t>
      </w:r>
    </w:p>
    <w:tbl>
      <w:tblPr>
        <w:tblStyle w:val="TableGrid"/>
        <w:bidiVisual/>
        <w:tblW w:w="0" w:type="auto"/>
        <w:tblLook w:val="04A0" w:firstRow="1" w:lastRow="0" w:firstColumn="1" w:lastColumn="0" w:noHBand="0" w:noVBand="1"/>
      </w:tblPr>
      <w:tblGrid>
        <w:gridCol w:w="7373"/>
        <w:gridCol w:w="1869"/>
      </w:tblGrid>
      <w:tr w:rsidR="00D10C48">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Policy</w:t>
            </w:r>
          </w:p>
        </w:tc>
      </w:tr>
      <w:tr w:rsidR="00D10C48">
        <w:tc>
          <w:tcPr>
            <w:tcW w:w="7625" w:type="dxa"/>
            <w:tcBorders>
              <w:top w:val="single" w:sz="4" w:space="0" w:color="auto"/>
              <w:bottom w:val="single" w:sz="4" w:space="0" w:color="auto"/>
              <w:right w:val="thinThickLargeGap" w:sz="2" w:space="0" w:color="auto"/>
            </w:tcBorders>
          </w:tcPr>
          <w:p w:rsidR="00D10C48" w:rsidRDefault="0005596A">
            <w:pPr>
              <w:bidi w:val="0"/>
              <w:spacing w:after="0" w:line="240" w:lineRule="auto"/>
              <w:rPr>
                <w:rFonts w:asciiTheme="majorBidi" w:hAnsiTheme="majorBidi" w:cstheme="majorBidi"/>
                <w:b/>
                <w:bCs/>
                <w:color w:val="FF0000"/>
                <w:sz w:val="24"/>
                <w:szCs w:val="24"/>
                <w:rtl/>
                <w:lang w:bidi="ar-JO"/>
              </w:rPr>
            </w:pPr>
            <w:r>
              <w:rPr>
                <w:rFonts w:asciiTheme="majorBidi" w:hAnsiTheme="majorBidi" w:cstheme="majorBidi"/>
                <w:color w:val="FF0000"/>
                <w:sz w:val="24"/>
                <w:szCs w:val="24"/>
                <w:lang w:bidi="ar-JO"/>
              </w:rPr>
              <w:t>The minimum pass for the course is (50%) and the minimum final mark is (35%)</w:t>
            </w:r>
            <w:r>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Passing Grade</w:t>
            </w:r>
          </w:p>
        </w:tc>
      </w:tr>
      <w:tr w:rsidR="00D10C48">
        <w:tc>
          <w:tcPr>
            <w:tcW w:w="7625" w:type="dxa"/>
            <w:tcBorders>
              <w:top w:val="single" w:sz="4" w:space="0" w:color="auto"/>
              <w:bottom w:val="single" w:sz="4" w:space="0" w:color="auto"/>
              <w:right w:val="thinThickLargeGap" w:sz="2" w:space="0" w:color="auto"/>
            </w:tcBorders>
          </w:tcPr>
          <w:p w:rsidR="00D10C48" w:rsidRDefault="0005596A">
            <w:pPr>
              <w:pStyle w:val="ListParagraph"/>
              <w:numPr>
                <w:ilvl w:val="0"/>
                <w:numId w:val="2"/>
              </w:numPr>
              <w:bidi w:val="0"/>
              <w:spacing w:after="0" w:line="240"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Pr>
                <w:rFonts w:asciiTheme="majorBidi" w:hAnsiTheme="majorBidi" w:cstheme="majorBidi"/>
                <w:color w:val="FF0000"/>
                <w:sz w:val="24"/>
                <w:szCs w:val="24"/>
                <w:rtl/>
                <w:lang w:bidi="ar-JO"/>
              </w:rPr>
              <w:t>.</w:t>
            </w:r>
          </w:p>
          <w:p w:rsidR="00D10C48" w:rsidRDefault="0005596A">
            <w:pPr>
              <w:pStyle w:val="ListParagraph"/>
              <w:numPr>
                <w:ilvl w:val="0"/>
                <w:numId w:val="2"/>
              </w:numPr>
              <w:bidi w:val="0"/>
              <w:spacing w:after="0" w:line="240"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Pr>
                <w:rFonts w:asciiTheme="majorBidi" w:hAnsiTheme="majorBidi" w:cstheme="majorBidi"/>
                <w:color w:val="FF0000"/>
                <w:sz w:val="24"/>
                <w:szCs w:val="24"/>
                <w:rtl/>
                <w:lang w:bidi="ar-JO"/>
              </w:rPr>
              <w:t>.</w:t>
            </w:r>
          </w:p>
          <w:p w:rsidR="00D10C48" w:rsidRDefault="0005596A">
            <w:pPr>
              <w:pStyle w:val="ListParagraph"/>
              <w:numPr>
                <w:ilvl w:val="0"/>
                <w:numId w:val="2"/>
              </w:numPr>
              <w:bidi w:val="0"/>
              <w:spacing w:after="0" w:line="240" w:lineRule="auto"/>
              <w:jc w:val="both"/>
              <w:rPr>
                <w:rFonts w:asciiTheme="majorBidi" w:hAnsiTheme="majorBidi" w:cstheme="majorBidi"/>
                <w:color w:val="FF0000"/>
                <w:sz w:val="24"/>
                <w:szCs w:val="24"/>
                <w:rtl/>
                <w:lang w:bidi="ar-JO"/>
              </w:rPr>
            </w:pPr>
            <w:r>
              <w:rPr>
                <w:rFonts w:asciiTheme="majorBidi" w:hAnsiTheme="majorBidi" w:cstheme="majorBidi"/>
                <w:color w:val="FF0000"/>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D10C48" w:rsidRDefault="00D10C48">
            <w:pPr>
              <w:pStyle w:val="ListParagraph"/>
              <w:bidi w:val="0"/>
              <w:spacing w:after="0" w:line="240" w:lineRule="auto"/>
              <w:ind w:left="360"/>
              <w:jc w:val="center"/>
              <w:rPr>
                <w:rFonts w:asciiTheme="majorBidi" w:hAnsiTheme="majorBidi" w:cstheme="majorBidi"/>
                <w:b/>
                <w:bCs/>
                <w:sz w:val="24"/>
                <w:szCs w:val="24"/>
                <w:lang w:bidi="ar-JO"/>
              </w:rPr>
            </w:pPr>
          </w:p>
          <w:p w:rsidR="00D10C48" w:rsidRDefault="0005596A">
            <w:pPr>
              <w:pStyle w:val="ListParagraph"/>
              <w:bidi w:val="0"/>
              <w:spacing w:after="0" w:line="240" w:lineRule="auto"/>
              <w:ind w:left="36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p>
          <w:p w:rsidR="00D10C48" w:rsidRDefault="0005596A">
            <w:pPr>
              <w:pStyle w:val="ListParagraph"/>
              <w:bidi w:val="0"/>
              <w:spacing w:after="0" w:line="240" w:lineRule="auto"/>
              <w:ind w:left="36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Missing Exams</w:t>
            </w:r>
          </w:p>
        </w:tc>
      </w:tr>
      <w:tr w:rsidR="00D10C48">
        <w:tc>
          <w:tcPr>
            <w:tcW w:w="7625" w:type="dxa"/>
            <w:tcBorders>
              <w:top w:val="single" w:sz="4" w:space="0" w:color="auto"/>
              <w:bottom w:val="single" w:sz="4" w:space="0" w:color="auto"/>
              <w:right w:val="thinThickLargeGap" w:sz="2" w:space="0" w:color="auto"/>
            </w:tcBorders>
          </w:tcPr>
          <w:p w:rsidR="00D10C48" w:rsidRDefault="0005596A">
            <w:pPr>
              <w:bidi w:val="0"/>
              <w:spacing w:after="0" w:line="240" w:lineRule="auto"/>
              <w:ind w:left="26"/>
              <w:jc w:val="lowKashida"/>
              <w:rPr>
                <w:rFonts w:asciiTheme="majorBidi" w:hAnsiTheme="majorBidi" w:cstheme="majorBidi"/>
                <w:b/>
                <w:bCs/>
                <w:color w:val="FF0000"/>
                <w:sz w:val="24"/>
                <w:szCs w:val="24"/>
                <w:rtl/>
                <w:lang w:bidi="ar-JO"/>
              </w:rPr>
            </w:pPr>
            <w:r>
              <w:rPr>
                <w:rFonts w:asciiTheme="majorBidi" w:hAnsiTheme="majorBidi" w:cstheme="majorBid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D10C48" w:rsidRDefault="0005596A">
            <w:pPr>
              <w:bidi w:val="0"/>
              <w:spacing w:after="0" w:line="240" w:lineRule="auto"/>
              <w:ind w:left="26"/>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Attendance</w:t>
            </w:r>
          </w:p>
        </w:tc>
      </w:tr>
      <w:tr w:rsidR="00D10C48">
        <w:tc>
          <w:tcPr>
            <w:tcW w:w="7625" w:type="dxa"/>
            <w:tcBorders>
              <w:top w:val="single" w:sz="4" w:space="0" w:color="auto"/>
              <w:bottom w:val="thickThinLargeGap" w:sz="2" w:space="0" w:color="auto"/>
              <w:right w:val="thinThickLargeGap" w:sz="2" w:space="0" w:color="auto"/>
            </w:tcBorders>
          </w:tcPr>
          <w:p w:rsidR="00D10C48" w:rsidRDefault="0005596A">
            <w:pPr>
              <w:bidi w:val="0"/>
              <w:spacing w:after="0" w:line="240" w:lineRule="auto"/>
              <w:jc w:val="both"/>
              <w:rPr>
                <w:rFonts w:asciiTheme="majorBidi" w:hAnsiTheme="majorBidi" w:cstheme="majorBidi"/>
                <w:b/>
                <w:bCs/>
                <w:color w:val="FF0000"/>
                <w:sz w:val="24"/>
                <w:szCs w:val="24"/>
                <w:rtl/>
                <w:lang w:bidi="ar-JO"/>
              </w:rPr>
            </w:pPr>
            <w:r>
              <w:rPr>
                <w:rFonts w:asciiTheme="majorBidi" w:hAnsiTheme="majorBidi" w:cstheme="majorBidi"/>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Pr>
                <w:rFonts w:asciiTheme="majorBidi" w:hAnsiTheme="majorBidi" w:cstheme="majorBidi"/>
                <w:color w:val="FF0000"/>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D10C48" w:rsidRDefault="0005596A">
            <w:pPr>
              <w:bidi w:val="0"/>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D10C48" w:rsidRDefault="0005596A">
      <w:pPr>
        <w:spacing w:after="0" w:line="360" w:lineRule="auto"/>
        <w:jc w:val="center"/>
        <w:rPr>
          <w:rFonts w:asciiTheme="majorBidi" w:hAnsiTheme="majorBidi" w:cstheme="majorBidi"/>
          <w:rtl/>
        </w:rPr>
      </w:pPr>
      <w:r>
        <w:rPr>
          <w:rFonts w:asciiTheme="majorBidi" w:hAnsiTheme="majorBidi" w:cstheme="majorBidi"/>
          <w:b/>
          <w:bCs/>
          <w:sz w:val="28"/>
          <w:szCs w:val="28"/>
        </w:rPr>
        <w:t xml:space="preserve">Program Learning Outcomes to be Assessed in this Course </w:t>
      </w:r>
    </w:p>
    <w:tbl>
      <w:tblPr>
        <w:tblStyle w:val="TableGrid"/>
        <w:bidiVisual/>
        <w:tblW w:w="0" w:type="auto"/>
        <w:jc w:val="center"/>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665"/>
        <w:gridCol w:w="1456"/>
        <w:gridCol w:w="1382"/>
        <w:gridCol w:w="3357"/>
        <w:gridCol w:w="1116"/>
      </w:tblGrid>
      <w:tr w:rsidR="00D10C48" w:rsidTr="00542CCC">
        <w:trPr>
          <w:jc w:val="center"/>
        </w:trPr>
        <w:tc>
          <w:tcPr>
            <w:tcW w:w="1665" w:type="dxa"/>
            <w:shd w:val="clear" w:color="auto" w:fill="D9D9D9" w:themeFill="background1" w:themeFillShade="D9"/>
            <w:vAlign w:val="center"/>
          </w:tcPr>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Targeted Performance level</w:t>
            </w:r>
          </w:p>
        </w:tc>
        <w:tc>
          <w:tcPr>
            <w:tcW w:w="1456" w:type="dxa"/>
            <w:shd w:val="clear" w:color="auto" w:fill="D9D9D9" w:themeFill="background1" w:themeFillShade="D9"/>
            <w:vAlign w:val="center"/>
          </w:tcPr>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Assessment Method</w:t>
            </w:r>
          </w:p>
        </w:tc>
        <w:tc>
          <w:tcPr>
            <w:tcW w:w="1382" w:type="dxa"/>
            <w:shd w:val="clear" w:color="auto" w:fill="D9D9D9" w:themeFill="background1" w:themeFillShade="D9"/>
            <w:vAlign w:val="center"/>
          </w:tcPr>
          <w:p w:rsidR="00D10C48" w:rsidRDefault="00D10C48">
            <w:pPr>
              <w:jc w:val="center"/>
              <w:rPr>
                <w:rFonts w:asciiTheme="majorBidi" w:hAnsiTheme="majorBidi" w:cstheme="majorBidi"/>
                <w:b/>
                <w:bCs/>
                <w:sz w:val="24"/>
                <w:szCs w:val="24"/>
                <w:lang w:bidi="ar-JO"/>
              </w:rPr>
            </w:pPr>
          </w:p>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Title</w:t>
            </w:r>
          </w:p>
        </w:tc>
        <w:tc>
          <w:tcPr>
            <w:tcW w:w="3357" w:type="dxa"/>
            <w:shd w:val="clear" w:color="auto" w:fill="D9D9D9" w:themeFill="background1" w:themeFillShade="D9"/>
            <w:vAlign w:val="center"/>
          </w:tcPr>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16" w:type="dxa"/>
            <w:shd w:val="clear" w:color="auto" w:fill="D9D9D9" w:themeFill="background1" w:themeFillShade="D9"/>
            <w:vAlign w:val="center"/>
          </w:tcPr>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Number</w:t>
            </w:r>
          </w:p>
        </w:tc>
      </w:tr>
      <w:tr w:rsidR="00D10C48" w:rsidTr="00542CCC">
        <w:trPr>
          <w:jc w:val="center"/>
        </w:trPr>
        <w:tc>
          <w:tcPr>
            <w:tcW w:w="1665" w:type="dxa"/>
            <w:shd w:val="clear" w:color="auto" w:fill="auto"/>
            <w:vAlign w:val="center"/>
          </w:tcPr>
          <w:p w:rsidR="00D10C48" w:rsidRDefault="0005596A">
            <w:pPr>
              <w:bidi w:val="0"/>
              <w:rPr>
                <w:rFonts w:asciiTheme="majorBidi" w:hAnsiTheme="majorBidi" w:cstheme="majorBidi"/>
                <w:sz w:val="24"/>
                <w:szCs w:val="24"/>
                <w:lang w:bidi="ar-JO"/>
              </w:rPr>
            </w:pPr>
            <w:r>
              <w:rPr>
                <w:rFonts w:asciiTheme="majorBidi" w:hAnsiTheme="majorBidi" w:cs="Times New Roman"/>
                <w:lang w:bidi="ar-JO"/>
              </w:rPr>
              <w:t>75%</w:t>
            </w:r>
            <w:r>
              <w:rPr>
                <w:rFonts w:asciiTheme="majorBidi" w:hAnsiTheme="majorBidi" w:cs="Times New Roman"/>
                <w:rtl/>
                <w:lang w:bidi="ar-JO"/>
              </w:rPr>
              <w:t xml:space="preserve"> </w:t>
            </w:r>
            <w:r>
              <w:rPr>
                <w:rFonts w:asciiTheme="majorBidi" w:hAnsiTheme="majorBidi" w:cs="Times New Roman"/>
                <w:lang w:bidi="ar-JO"/>
              </w:rPr>
              <w:t xml:space="preserve">of students get a </w:t>
            </w:r>
            <w:r w:rsidR="001F63EB">
              <w:rPr>
                <w:rFonts w:asciiTheme="majorBidi" w:hAnsiTheme="majorBidi" w:cs="Times New Roman"/>
                <w:lang w:bidi="ar-JO"/>
              </w:rPr>
              <w:t>score</w:t>
            </w:r>
            <w:r>
              <w:rPr>
                <w:rFonts w:asciiTheme="majorBidi" w:hAnsiTheme="majorBidi" w:cs="Times New Roman"/>
                <w:lang w:bidi="ar-JO"/>
              </w:rPr>
              <w:t xml:space="preserve"> of </w:t>
            </w:r>
            <w:r w:rsidR="00F654FB">
              <w:rPr>
                <w:rFonts w:asciiTheme="majorBidi" w:hAnsiTheme="majorBidi" w:cs="Times New Roman" w:hint="cs"/>
                <w:rtl/>
                <w:lang w:bidi="ar-JO"/>
              </w:rPr>
              <w:t>60</w:t>
            </w:r>
            <w:r w:rsidR="001F63EB">
              <w:rPr>
                <w:rFonts w:asciiTheme="majorBidi" w:hAnsiTheme="majorBidi" w:cs="Times New Roman"/>
                <w:lang w:bidi="ar-JO"/>
              </w:rPr>
              <w:t>%</w:t>
            </w:r>
            <w:r>
              <w:rPr>
                <w:rFonts w:asciiTheme="majorBidi" w:hAnsiTheme="majorBidi" w:cs="Times New Roman"/>
                <w:lang w:bidi="ar-JO"/>
              </w:rPr>
              <w:t xml:space="preserve"> or above</w:t>
            </w:r>
            <w:r>
              <w:rPr>
                <w:rFonts w:asciiTheme="majorBidi" w:hAnsiTheme="majorBidi" w:cs="Times New Roman"/>
                <w:rtl/>
                <w:lang w:bidi="ar-JO"/>
              </w:rPr>
              <w:t>.</w:t>
            </w:r>
          </w:p>
        </w:tc>
        <w:tc>
          <w:tcPr>
            <w:tcW w:w="1456" w:type="dxa"/>
            <w:shd w:val="clear" w:color="auto" w:fill="auto"/>
            <w:vAlign w:val="center"/>
          </w:tcPr>
          <w:p w:rsidR="00D10C48" w:rsidRDefault="00F654FB">
            <w:pPr>
              <w:bidi w:val="0"/>
              <w:rPr>
                <w:rFonts w:asciiTheme="majorBidi" w:hAnsiTheme="majorBidi" w:cstheme="majorBidi"/>
                <w:sz w:val="24"/>
                <w:szCs w:val="24"/>
                <w:lang w:bidi="ar-JO"/>
              </w:rPr>
            </w:pPr>
            <w:r>
              <w:rPr>
                <w:rFonts w:asciiTheme="majorBidi" w:hAnsiTheme="majorBidi"/>
                <w:lang w:bidi="ar-JO"/>
              </w:rPr>
              <w:t>final Project</w:t>
            </w:r>
            <w:r>
              <w:rPr>
                <w:rFonts w:asciiTheme="majorBidi" w:hAnsiTheme="majorBidi" w:hint="cs"/>
                <w:rtl/>
                <w:lang w:bidi="ar-JO"/>
              </w:rPr>
              <w:t xml:space="preserve"> </w:t>
            </w:r>
          </w:p>
        </w:tc>
        <w:tc>
          <w:tcPr>
            <w:tcW w:w="1382" w:type="dxa"/>
            <w:shd w:val="clear" w:color="auto" w:fill="auto"/>
          </w:tcPr>
          <w:p w:rsidR="00D10C48" w:rsidRPr="000F2B3F" w:rsidRDefault="009A34ED">
            <w:pPr>
              <w:jc w:val="center"/>
              <w:rPr>
                <w:rFonts w:asciiTheme="majorBidi" w:hAnsiTheme="majorBidi" w:cstheme="majorBidi"/>
                <w:sz w:val="24"/>
                <w:szCs w:val="24"/>
                <w:lang w:bidi="ar-JO"/>
              </w:rPr>
            </w:pPr>
            <w:r w:rsidRPr="000F2B3F">
              <w:rPr>
                <w:rFonts w:asciiTheme="majorBidi" w:hAnsiTheme="majorBidi" w:cstheme="majorBidi"/>
                <w:sz w:val="24"/>
                <w:szCs w:val="24"/>
                <w:lang w:bidi="ar-JO"/>
              </w:rPr>
              <w:t>Financial Statement Analysis using computer</w:t>
            </w:r>
          </w:p>
        </w:tc>
        <w:tc>
          <w:tcPr>
            <w:tcW w:w="3357" w:type="dxa"/>
            <w:shd w:val="clear" w:color="auto" w:fill="auto"/>
            <w:vAlign w:val="center"/>
          </w:tcPr>
          <w:p w:rsidR="00D10C48" w:rsidRPr="000F2B3F" w:rsidRDefault="00542CCC">
            <w:pPr>
              <w:bidi w:val="0"/>
              <w:rPr>
                <w:rFonts w:asciiTheme="majorBidi" w:hAnsiTheme="majorBidi" w:cstheme="majorBidi"/>
                <w:sz w:val="24"/>
                <w:szCs w:val="24"/>
                <w:lang w:bidi="ar-JO"/>
              </w:rPr>
            </w:pPr>
            <w:r w:rsidRPr="000F2B3F">
              <w:rPr>
                <w:rFonts w:asciiTheme="majorBidi" w:hAnsiTheme="majorBidi" w:cstheme="majorBidi"/>
                <w:sz w:val="24"/>
                <w:szCs w:val="24"/>
                <w:lang w:bidi="ar-JO"/>
              </w:rPr>
              <w:t xml:space="preserve">Evaluate the areas of business functions and their impact on the sustainable performance of organizations and take note of the dynamics of the </w:t>
            </w:r>
            <w:r w:rsidRPr="000F2B3F">
              <w:rPr>
                <w:rFonts w:asciiTheme="majorBidi" w:hAnsiTheme="majorBidi" w:cstheme="majorBidi"/>
                <w:sz w:val="24"/>
                <w:szCs w:val="24"/>
                <w:lang w:bidi="ar-JO"/>
              </w:rPr>
              <w:lastRenderedPageBreak/>
              <w:t>interrelationship between business organizations and their external environments.</w:t>
            </w:r>
          </w:p>
        </w:tc>
        <w:tc>
          <w:tcPr>
            <w:tcW w:w="1116" w:type="dxa"/>
            <w:shd w:val="clear" w:color="auto" w:fill="auto"/>
            <w:vAlign w:val="center"/>
          </w:tcPr>
          <w:p w:rsidR="00D10C48" w:rsidRDefault="0005596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sidR="00542CCC">
              <w:rPr>
                <w:rFonts w:asciiTheme="majorBidi" w:hAnsiTheme="majorBidi" w:cstheme="majorBidi"/>
                <w:b/>
                <w:bCs/>
                <w:sz w:val="24"/>
                <w:szCs w:val="24"/>
                <w:lang w:bidi="ar-JO"/>
              </w:rPr>
              <w:t>p</w:t>
            </w:r>
            <w:r>
              <w:rPr>
                <w:rFonts w:asciiTheme="majorBidi" w:hAnsiTheme="majorBidi" w:cstheme="majorBidi"/>
                <w:b/>
                <w:bCs/>
                <w:sz w:val="24"/>
                <w:szCs w:val="24"/>
                <w:lang w:bidi="ar-JO"/>
              </w:rPr>
              <w:t>5</w:t>
            </w:r>
          </w:p>
        </w:tc>
      </w:tr>
    </w:tbl>
    <w:p w:rsidR="00D10C48" w:rsidRDefault="0005596A">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lastRenderedPageBreak/>
        <w:t>Description of Program learning Outcomes Assessment Method</w:t>
      </w:r>
      <w:r>
        <w:rPr>
          <w:rFonts w:asciiTheme="majorBidi" w:hAnsiTheme="majorBidi" w:cstheme="majorBidi"/>
          <w:b/>
          <w:bCs/>
          <w:sz w:val="28"/>
          <w:szCs w:val="28"/>
          <w:rtl/>
        </w:rPr>
        <w:t xml:space="preserve">  </w:t>
      </w:r>
    </w:p>
    <w:tbl>
      <w:tblPr>
        <w:tblStyle w:val="TableGrid"/>
        <w:bidiVisual/>
        <w:tblW w:w="0" w:type="auto"/>
        <w:jc w:val="center"/>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878"/>
        <w:gridCol w:w="1098"/>
      </w:tblGrid>
      <w:tr w:rsidR="00D10C48" w:rsidTr="009A34ED">
        <w:trPr>
          <w:jc w:val="center"/>
        </w:trPr>
        <w:tc>
          <w:tcPr>
            <w:tcW w:w="7878" w:type="dxa"/>
            <w:shd w:val="clear" w:color="auto" w:fill="D9D9D9" w:themeFill="background1" w:themeFillShade="D9"/>
            <w:vAlign w:val="center"/>
          </w:tcPr>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Detailed </w:t>
            </w:r>
            <w:r>
              <w:rPr>
                <w:rFonts w:asciiTheme="majorBidi" w:hAnsiTheme="majorBidi" w:cstheme="majorBidi"/>
                <w:b/>
                <w:bCs/>
                <w:sz w:val="24"/>
                <w:szCs w:val="24"/>
              </w:rPr>
              <w:t>Description of Assessment</w:t>
            </w:r>
          </w:p>
        </w:tc>
        <w:tc>
          <w:tcPr>
            <w:tcW w:w="1098" w:type="dxa"/>
            <w:shd w:val="clear" w:color="auto" w:fill="D9D9D9" w:themeFill="background1" w:themeFillShade="D9"/>
            <w:vAlign w:val="center"/>
          </w:tcPr>
          <w:p w:rsidR="00D10C48" w:rsidRDefault="000559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Number</w:t>
            </w:r>
          </w:p>
        </w:tc>
      </w:tr>
      <w:tr w:rsidR="00D10C48" w:rsidTr="009A34ED">
        <w:trPr>
          <w:jc w:val="center"/>
        </w:trPr>
        <w:tc>
          <w:tcPr>
            <w:tcW w:w="7878" w:type="dxa"/>
            <w:shd w:val="clear" w:color="auto" w:fill="auto"/>
            <w:vAlign w:val="center"/>
          </w:tcPr>
          <w:p w:rsidR="00D10C48" w:rsidRDefault="0005596A">
            <w:pPr>
              <w:bidi w:val="0"/>
              <w:rPr>
                <w:rFonts w:asciiTheme="majorBidi" w:hAnsiTheme="majorBidi" w:cstheme="majorBidi"/>
                <w:sz w:val="24"/>
                <w:szCs w:val="24"/>
                <w:lang w:bidi="ar-JO"/>
              </w:rPr>
            </w:pPr>
            <w:r>
              <w:rPr>
                <w:rFonts w:asciiTheme="majorBidi" w:hAnsiTheme="majorBidi"/>
                <w:lang w:bidi="ar-JO"/>
              </w:rPr>
              <w:t xml:space="preserve">final </w:t>
            </w:r>
            <w:r w:rsidR="001F63EB">
              <w:rPr>
                <w:rFonts w:asciiTheme="majorBidi" w:hAnsiTheme="majorBidi"/>
                <w:lang w:bidi="ar-JO"/>
              </w:rPr>
              <w:t xml:space="preserve">Project – Practical case </w:t>
            </w:r>
            <w:r w:rsidR="00FD5633">
              <w:rPr>
                <w:rFonts w:asciiTheme="majorBidi" w:hAnsiTheme="majorBidi"/>
                <w:lang w:bidi="ar-JO"/>
              </w:rPr>
              <w:t>using</w:t>
            </w:r>
            <w:r w:rsidR="001F63EB">
              <w:rPr>
                <w:rFonts w:asciiTheme="majorBidi" w:hAnsiTheme="majorBidi"/>
                <w:lang w:bidi="ar-JO"/>
              </w:rPr>
              <w:t xml:space="preserve"> Excel</w:t>
            </w:r>
            <w:r>
              <w:rPr>
                <w:rFonts w:asciiTheme="majorBidi" w:hAnsiTheme="majorBidi" w:cs="Times New Roman"/>
                <w:rtl/>
                <w:lang w:bidi="ar-JO"/>
              </w:rPr>
              <w:t>.</w:t>
            </w:r>
          </w:p>
        </w:tc>
        <w:tc>
          <w:tcPr>
            <w:tcW w:w="1098" w:type="dxa"/>
            <w:shd w:val="clear" w:color="auto" w:fill="auto"/>
            <w:vAlign w:val="center"/>
          </w:tcPr>
          <w:p w:rsidR="00D10C48" w:rsidRDefault="0005596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AA089C">
              <w:rPr>
                <w:rFonts w:asciiTheme="majorBidi" w:hAnsiTheme="majorBidi" w:cstheme="majorBidi"/>
                <w:b/>
                <w:bCs/>
                <w:sz w:val="24"/>
                <w:szCs w:val="24"/>
                <w:lang w:bidi="ar-JO"/>
              </w:rPr>
              <w:t>p</w:t>
            </w:r>
            <w:r>
              <w:rPr>
                <w:rFonts w:asciiTheme="majorBidi" w:hAnsiTheme="majorBidi" w:cstheme="majorBidi"/>
                <w:b/>
                <w:bCs/>
                <w:sz w:val="24"/>
                <w:szCs w:val="24"/>
                <w:lang w:bidi="ar-JO"/>
              </w:rPr>
              <w:t>5</w:t>
            </w:r>
          </w:p>
        </w:tc>
      </w:tr>
    </w:tbl>
    <w:p w:rsidR="00D10C48" w:rsidRDefault="00D10C48">
      <w:pPr>
        <w:pStyle w:val="ListParagraph"/>
        <w:ind w:left="-112"/>
        <w:jc w:val="center"/>
        <w:rPr>
          <w:rFonts w:asciiTheme="majorBidi" w:hAnsiTheme="majorBidi" w:cstheme="majorBidi"/>
          <w:b/>
          <w:bCs/>
          <w:rtl/>
          <w:lang w:bidi="ar-JO"/>
        </w:rPr>
      </w:pPr>
    </w:p>
    <w:p w:rsidR="00D10C48" w:rsidRDefault="00D10C48">
      <w:pPr>
        <w:pStyle w:val="ListParagraph"/>
        <w:bidi w:val="0"/>
        <w:ind w:left="-112"/>
        <w:jc w:val="center"/>
        <w:rPr>
          <w:rFonts w:asciiTheme="majorBidi" w:hAnsiTheme="majorBidi" w:cstheme="majorBidi"/>
          <w:b/>
          <w:bCs/>
          <w:lang w:bidi="ar-JO"/>
        </w:rPr>
      </w:pPr>
    </w:p>
    <w:p w:rsidR="00FD5633" w:rsidRPr="004F19EB" w:rsidRDefault="00FD5633" w:rsidP="00FD5633">
      <w:pPr>
        <w:pStyle w:val="ListParagraph"/>
        <w:ind w:left="-112"/>
        <w:jc w:val="center"/>
        <w:rPr>
          <w:rFonts w:ascii="Times New Roman" w:hAnsi="Times New Roman" w:cs="Times New Roman"/>
          <w:b/>
          <w:bCs/>
          <w:sz w:val="28"/>
          <w:szCs w:val="28"/>
          <w:rtl/>
          <w:lang w:bidi="ar-JO"/>
        </w:rPr>
      </w:pPr>
    </w:p>
    <w:p w:rsidR="00FD5633" w:rsidRPr="004F19EB" w:rsidRDefault="00FD5633" w:rsidP="00FD5633">
      <w:pPr>
        <w:spacing w:after="0" w:line="360" w:lineRule="auto"/>
        <w:jc w:val="center"/>
        <w:rPr>
          <w:rFonts w:ascii="Times New Roman" w:hAnsi="Times New Roman" w:cs="Times New Roman"/>
          <w:b/>
          <w:bCs/>
          <w:sz w:val="28"/>
          <w:szCs w:val="28"/>
          <w:rtl/>
        </w:rPr>
      </w:pPr>
      <w:r w:rsidRPr="004F19EB">
        <w:rPr>
          <w:rFonts w:ascii="Times New Roman" w:hAnsi="Times New Roman" w:cs="Times New Roman"/>
          <w:b/>
          <w:bCs/>
          <w:sz w:val="28"/>
          <w:szCs w:val="28"/>
        </w:rPr>
        <w:t>Assessment Rubric of the Program Learning Outcomes</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76"/>
        <w:gridCol w:w="2269"/>
        <w:gridCol w:w="12"/>
        <w:gridCol w:w="2289"/>
      </w:tblGrid>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F19EB">
              <w:rPr>
                <w:rFonts w:ascii="Times New Roman" w:hAnsi="Times New Roman" w:cs="Times New Roman"/>
                <w:b/>
                <w:bCs/>
              </w:rPr>
              <w:t>Assessment standard</w:t>
            </w:r>
          </w:p>
        </w:tc>
        <w:tc>
          <w:tcPr>
            <w:tcW w:w="2276"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F19EB">
              <w:rPr>
                <w:rFonts w:ascii="Times New Roman" w:hAnsi="Times New Roman" w:cs="Times New Roman"/>
                <w:b/>
                <w:bCs/>
              </w:rPr>
              <w:t>The standard was taken perfectly</w:t>
            </w:r>
          </w:p>
        </w:tc>
        <w:tc>
          <w:tcPr>
            <w:tcW w:w="228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F19EB">
              <w:rPr>
                <w:rFonts w:ascii="Times New Roman" w:hAnsi="Times New Roman" w:cs="Times New Roman"/>
                <w:b/>
                <w:bCs/>
              </w:rPr>
              <w:t>The standard was taken acceptedly</w:t>
            </w:r>
          </w:p>
        </w:tc>
        <w:tc>
          <w:tcPr>
            <w:tcW w:w="228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F19EB">
              <w:rPr>
                <w:rFonts w:ascii="Times New Roman" w:hAnsi="Times New Roman" w:cs="Times New Roman"/>
                <w:b/>
                <w:bCs/>
              </w:rPr>
              <w:t>The standard was not taken in consideration</w:t>
            </w:r>
          </w:p>
        </w:tc>
      </w:tr>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p>
          <w:p w:rsidR="008D4724" w:rsidRPr="00204FC2" w:rsidRDefault="008D4724" w:rsidP="006E079F">
            <w:pPr>
              <w:spacing w:after="0" w:line="240" w:lineRule="auto"/>
              <w:contextualSpacing/>
              <w:jc w:val="both"/>
              <w:rPr>
                <w:rFonts w:ascii="Times New Roman" w:hAnsi="Times New Roman" w:cs="Times New Roman"/>
              </w:rPr>
            </w:pPr>
            <w:r w:rsidRPr="00204FC2">
              <w:rPr>
                <w:rFonts w:ascii="Times New Roman" w:hAnsi="Times New Roman" w:cs="Times New Roman"/>
                <w:rtl/>
              </w:rPr>
              <w:t xml:space="preserve">- </w:t>
            </w:r>
            <w:r>
              <w:rPr>
                <w:rFonts w:ascii="Times New Roman" w:hAnsi="Times New Roman" w:cs="Times New Roman"/>
              </w:rPr>
              <w:t>Analyzing</w:t>
            </w:r>
            <w:r w:rsidRPr="00204FC2">
              <w:rPr>
                <w:rFonts w:ascii="Times New Roman" w:hAnsi="Times New Roman" w:cs="Times New Roman"/>
              </w:rPr>
              <w:t xml:space="preserve"> financial statements using Excel</w:t>
            </w:r>
          </w:p>
          <w:p w:rsidR="008D4724" w:rsidRPr="00204FC2" w:rsidRDefault="008D4724" w:rsidP="006E079F">
            <w:pPr>
              <w:spacing w:after="0" w:line="240" w:lineRule="auto"/>
              <w:contextualSpacing/>
              <w:jc w:val="both"/>
              <w:rPr>
                <w:rFonts w:ascii="Times New Roman" w:hAnsi="Times New Roman" w:cs="Times New Roman"/>
              </w:rPr>
            </w:pPr>
            <w:r w:rsidRPr="00204FC2">
              <w:rPr>
                <w:rFonts w:ascii="Times New Roman" w:hAnsi="Times New Roman" w:cs="Times New Roman"/>
              </w:rPr>
              <w:t xml:space="preserve">Excel and its importance in business </w:t>
            </w:r>
          </w:p>
          <w:p w:rsidR="008D4724" w:rsidRPr="004F19EB" w:rsidRDefault="008D4724" w:rsidP="006E079F">
            <w:pPr>
              <w:bidi w:val="0"/>
              <w:spacing w:after="0" w:line="240" w:lineRule="auto"/>
              <w:contextualSpacing/>
              <w:jc w:val="both"/>
              <w:rPr>
                <w:rFonts w:ascii="Times New Roman" w:hAnsi="Times New Roman" w:cs="Times New Roman"/>
                <w:b/>
                <w:bCs/>
              </w:rPr>
            </w:pPr>
            <w:r w:rsidRPr="00204FC2">
              <w:rPr>
                <w:rFonts w:ascii="Times New Roman" w:hAnsi="Times New Roman" w:cs="Times New Roman"/>
              </w:rPr>
              <w:t>Create financial statements using Excel.</w:t>
            </w:r>
          </w:p>
        </w:tc>
        <w:tc>
          <w:tcPr>
            <w:tcW w:w="2276"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Pr>
                <w:rFonts w:ascii="Times New Roman" w:hAnsi="Times New Roman" w:cs="Times New Roman"/>
                <w:b/>
                <w:bCs/>
              </w:rPr>
              <w:t xml:space="preserve">2 marks </w:t>
            </w:r>
          </w:p>
        </w:tc>
        <w:tc>
          <w:tcPr>
            <w:tcW w:w="228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Pr>
                <w:rFonts w:ascii="Times New Roman" w:hAnsi="Times New Roman" w:cs="Times New Roman"/>
                <w:b/>
                <w:bCs/>
              </w:rPr>
              <w:t xml:space="preserve">1 marks </w:t>
            </w:r>
          </w:p>
        </w:tc>
        <w:tc>
          <w:tcPr>
            <w:tcW w:w="228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Pr>
                <w:rFonts w:ascii="Times New Roman" w:hAnsi="Times New Roman" w:cs="Times New Roman"/>
                <w:b/>
                <w:bCs/>
              </w:rPr>
              <w:t>0 Marks</w:t>
            </w:r>
          </w:p>
        </w:tc>
      </w:tr>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both"/>
              <w:rPr>
                <w:rFonts w:ascii="Times New Roman" w:hAnsi="Times New Roman" w:cs="Times New Roman"/>
              </w:rPr>
            </w:pPr>
            <w:r w:rsidRPr="00204FC2">
              <w:rPr>
                <w:rFonts w:ascii="Times New Roman" w:hAnsi="Times New Roman" w:cs="Times New Roman"/>
              </w:rPr>
              <w:t xml:space="preserve">Balance Sheet: how to read and </w:t>
            </w:r>
            <w:r>
              <w:rPr>
                <w:rFonts w:ascii="Times New Roman" w:hAnsi="Times New Roman" w:cs="Times New Roman"/>
              </w:rPr>
              <w:t>analyze</w:t>
            </w:r>
            <w:r w:rsidRPr="00204FC2">
              <w:rPr>
                <w:rFonts w:ascii="Times New Roman" w:hAnsi="Times New Roman" w:cs="Times New Roman"/>
              </w:rPr>
              <w:t xml:space="preserve"> using Excel – financial statements analysis tools</w:t>
            </w:r>
            <w:r>
              <w:rPr>
                <w:rFonts w:ascii="Times New Roman" w:hAnsi="Times New Roman" w:cs="Times New Roman"/>
              </w:rPr>
              <w:t xml:space="preserve"> – Horizontal and vertical analysis </w:t>
            </w:r>
          </w:p>
        </w:tc>
        <w:tc>
          <w:tcPr>
            <w:tcW w:w="2276"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F19EB">
              <w:rPr>
                <w:rFonts w:ascii="Times New Roman" w:hAnsi="Times New Roman" w:cs="Times New Roman"/>
                <w:b/>
                <w:bCs/>
              </w:rPr>
              <w:t>2 marks</w:t>
            </w:r>
          </w:p>
        </w:tc>
        <w:tc>
          <w:tcPr>
            <w:tcW w:w="226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B6C70">
              <w:rPr>
                <w:rFonts w:ascii="Times New Roman" w:hAnsi="Times New Roman" w:cs="Times New Roman"/>
                <w:b/>
                <w:bCs/>
              </w:rPr>
              <w:t xml:space="preserve">1 marks </w:t>
            </w:r>
          </w:p>
        </w:tc>
        <w:tc>
          <w:tcPr>
            <w:tcW w:w="230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772032">
              <w:rPr>
                <w:rFonts w:ascii="Times New Roman" w:hAnsi="Times New Roman" w:cs="Times New Roman"/>
                <w:b/>
                <w:bCs/>
              </w:rPr>
              <w:t xml:space="preserve">0 </w:t>
            </w:r>
          </w:p>
        </w:tc>
      </w:tr>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both"/>
              <w:rPr>
                <w:rFonts w:ascii="Times New Roman" w:hAnsi="Times New Roman" w:cs="Times New Roman"/>
              </w:rPr>
            </w:pPr>
            <w:r w:rsidRPr="00204FC2">
              <w:rPr>
                <w:rFonts w:ascii="Times New Roman" w:hAnsi="Times New Roman" w:cs="Times New Roman"/>
              </w:rPr>
              <w:t>Solvency and Liquidity analysis ratio  - financial statements analysis tools</w:t>
            </w:r>
            <w:r>
              <w:t xml:space="preserve"> </w:t>
            </w:r>
            <w:r w:rsidRPr="00204FC2">
              <w:rPr>
                <w:rFonts w:ascii="Times New Roman" w:hAnsi="Times New Roman" w:cs="Times New Roman"/>
              </w:rPr>
              <w:t>using Excel</w:t>
            </w:r>
          </w:p>
        </w:tc>
        <w:tc>
          <w:tcPr>
            <w:tcW w:w="2276" w:type="dxa"/>
            <w:shd w:val="clear" w:color="auto" w:fill="auto"/>
          </w:tcPr>
          <w:p w:rsidR="008D4724" w:rsidRPr="004F19EB" w:rsidRDefault="008D4724" w:rsidP="006E079F">
            <w:pPr>
              <w:jc w:val="center"/>
              <w:rPr>
                <w:rFonts w:ascii="Times New Roman" w:hAnsi="Times New Roman" w:cs="Times New Roman"/>
                <w:b/>
                <w:bCs/>
                <w:rtl/>
                <w:lang w:bidi="ar-JO"/>
              </w:rPr>
            </w:pPr>
            <w:r w:rsidRPr="004F19EB">
              <w:rPr>
                <w:rFonts w:ascii="Times New Roman" w:hAnsi="Times New Roman" w:cs="Times New Roman"/>
                <w:b/>
                <w:bCs/>
              </w:rPr>
              <w:t>2 marks</w:t>
            </w:r>
          </w:p>
        </w:tc>
        <w:tc>
          <w:tcPr>
            <w:tcW w:w="226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B6C70">
              <w:rPr>
                <w:rFonts w:ascii="Times New Roman" w:hAnsi="Times New Roman" w:cs="Times New Roman"/>
                <w:b/>
                <w:bCs/>
              </w:rPr>
              <w:t xml:space="preserve">1 marks </w:t>
            </w:r>
          </w:p>
        </w:tc>
        <w:tc>
          <w:tcPr>
            <w:tcW w:w="230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772032">
              <w:rPr>
                <w:rFonts w:ascii="Times New Roman" w:hAnsi="Times New Roman" w:cs="Times New Roman"/>
                <w:b/>
                <w:bCs/>
              </w:rPr>
              <w:t xml:space="preserve">0 </w:t>
            </w:r>
          </w:p>
        </w:tc>
      </w:tr>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both"/>
              <w:rPr>
                <w:rFonts w:ascii="Times New Roman" w:hAnsi="Times New Roman" w:cs="Times New Roman"/>
              </w:rPr>
            </w:pPr>
            <w:r w:rsidRPr="00204FC2">
              <w:rPr>
                <w:rFonts w:ascii="Times New Roman" w:hAnsi="Times New Roman" w:cs="Times New Roman"/>
              </w:rPr>
              <w:t>Preform Liquidity of Short Term Assets using Excel</w:t>
            </w:r>
          </w:p>
        </w:tc>
        <w:tc>
          <w:tcPr>
            <w:tcW w:w="2276" w:type="dxa"/>
            <w:shd w:val="clear" w:color="auto" w:fill="auto"/>
          </w:tcPr>
          <w:p w:rsidR="008D4724" w:rsidRPr="004F19EB" w:rsidRDefault="008D4724" w:rsidP="006E079F">
            <w:pPr>
              <w:jc w:val="center"/>
              <w:rPr>
                <w:rFonts w:ascii="Times New Roman" w:hAnsi="Times New Roman" w:cs="Times New Roman"/>
                <w:b/>
                <w:bCs/>
              </w:rPr>
            </w:pPr>
            <w:r w:rsidRPr="004F19EB">
              <w:rPr>
                <w:rFonts w:ascii="Times New Roman" w:hAnsi="Times New Roman" w:cs="Times New Roman"/>
                <w:b/>
                <w:bCs/>
              </w:rPr>
              <w:t>2 marks</w:t>
            </w:r>
          </w:p>
        </w:tc>
        <w:tc>
          <w:tcPr>
            <w:tcW w:w="226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B6C70">
              <w:rPr>
                <w:rFonts w:ascii="Times New Roman" w:hAnsi="Times New Roman" w:cs="Times New Roman"/>
                <w:b/>
                <w:bCs/>
              </w:rPr>
              <w:t xml:space="preserve">1 marks </w:t>
            </w:r>
          </w:p>
        </w:tc>
        <w:tc>
          <w:tcPr>
            <w:tcW w:w="230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772032">
              <w:rPr>
                <w:rFonts w:ascii="Times New Roman" w:hAnsi="Times New Roman" w:cs="Times New Roman"/>
                <w:b/>
                <w:bCs/>
              </w:rPr>
              <w:t xml:space="preserve">0 </w:t>
            </w:r>
          </w:p>
        </w:tc>
      </w:tr>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both"/>
              <w:rPr>
                <w:rFonts w:ascii="Times New Roman" w:hAnsi="Times New Roman" w:cs="Times New Roman"/>
              </w:rPr>
            </w:pPr>
            <w:r w:rsidRPr="00204FC2">
              <w:rPr>
                <w:rFonts w:ascii="Times New Roman" w:hAnsi="Times New Roman" w:cs="Times New Roman"/>
              </w:rPr>
              <w:t>Perform Efficiency Ratios using Excel</w:t>
            </w:r>
            <w:r>
              <w:rPr>
                <w:rFonts w:ascii="Times New Roman" w:hAnsi="Times New Roman" w:cs="Times New Roman"/>
              </w:rPr>
              <w:t xml:space="preserve"> </w:t>
            </w:r>
          </w:p>
        </w:tc>
        <w:tc>
          <w:tcPr>
            <w:tcW w:w="2276" w:type="dxa"/>
            <w:shd w:val="clear" w:color="auto" w:fill="auto"/>
          </w:tcPr>
          <w:p w:rsidR="008D4724" w:rsidRPr="004F19EB" w:rsidRDefault="008D4724" w:rsidP="006E079F">
            <w:pPr>
              <w:jc w:val="center"/>
              <w:rPr>
                <w:rFonts w:ascii="Times New Roman" w:hAnsi="Times New Roman" w:cs="Times New Roman"/>
                <w:b/>
                <w:bCs/>
              </w:rPr>
            </w:pPr>
            <w:r w:rsidRPr="004F19EB">
              <w:rPr>
                <w:rFonts w:ascii="Times New Roman" w:hAnsi="Times New Roman" w:cs="Times New Roman"/>
                <w:b/>
                <w:bCs/>
              </w:rPr>
              <w:t>2 marks</w:t>
            </w:r>
          </w:p>
        </w:tc>
        <w:tc>
          <w:tcPr>
            <w:tcW w:w="226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B6C70">
              <w:rPr>
                <w:rFonts w:ascii="Times New Roman" w:hAnsi="Times New Roman" w:cs="Times New Roman"/>
                <w:b/>
                <w:bCs/>
              </w:rPr>
              <w:t xml:space="preserve">1 marks </w:t>
            </w:r>
          </w:p>
        </w:tc>
        <w:tc>
          <w:tcPr>
            <w:tcW w:w="230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772032">
              <w:rPr>
                <w:rFonts w:ascii="Times New Roman" w:hAnsi="Times New Roman" w:cs="Times New Roman"/>
                <w:b/>
                <w:bCs/>
              </w:rPr>
              <w:t xml:space="preserve">0 </w:t>
            </w:r>
          </w:p>
        </w:tc>
      </w:tr>
      <w:tr w:rsidR="008D4724" w:rsidRPr="004F19EB" w:rsidTr="006E079F">
        <w:tc>
          <w:tcPr>
            <w:tcW w:w="2282" w:type="dxa"/>
            <w:shd w:val="clear" w:color="auto" w:fill="auto"/>
          </w:tcPr>
          <w:p w:rsidR="008D4724" w:rsidRPr="004F19EB" w:rsidRDefault="008D4724" w:rsidP="006E079F">
            <w:pPr>
              <w:bidi w:val="0"/>
              <w:spacing w:after="0" w:line="240" w:lineRule="auto"/>
              <w:contextualSpacing/>
              <w:jc w:val="both"/>
              <w:rPr>
                <w:rFonts w:ascii="Times New Roman" w:hAnsi="Times New Roman" w:cs="Times New Roman"/>
              </w:rPr>
            </w:pPr>
            <w:r w:rsidRPr="00204FC2">
              <w:rPr>
                <w:rFonts w:ascii="Times New Roman" w:hAnsi="Times New Roman" w:cs="Times New Roman"/>
              </w:rPr>
              <w:t>Perform Solvency Ratios using Excel</w:t>
            </w:r>
            <w:r>
              <w:rPr>
                <w:rFonts w:ascii="Times New Roman" w:hAnsi="Times New Roman" w:cs="Times New Roman"/>
              </w:rPr>
              <w:t xml:space="preserve">  </w:t>
            </w:r>
          </w:p>
        </w:tc>
        <w:tc>
          <w:tcPr>
            <w:tcW w:w="2276" w:type="dxa"/>
            <w:shd w:val="clear" w:color="auto" w:fill="auto"/>
          </w:tcPr>
          <w:p w:rsidR="008D4724" w:rsidRPr="004F19EB" w:rsidRDefault="008D4724" w:rsidP="006E079F">
            <w:pPr>
              <w:jc w:val="center"/>
              <w:rPr>
                <w:rFonts w:ascii="Times New Roman" w:hAnsi="Times New Roman" w:cs="Times New Roman"/>
                <w:b/>
                <w:bCs/>
              </w:rPr>
            </w:pPr>
            <w:r w:rsidRPr="004F19EB">
              <w:rPr>
                <w:rFonts w:ascii="Times New Roman" w:hAnsi="Times New Roman" w:cs="Times New Roman"/>
                <w:b/>
                <w:bCs/>
              </w:rPr>
              <w:t>2 marks</w:t>
            </w:r>
          </w:p>
        </w:tc>
        <w:tc>
          <w:tcPr>
            <w:tcW w:w="2269" w:type="dxa"/>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4B6C70">
              <w:rPr>
                <w:rFonts w:ascii="Times New Roman" w:hAnsi="Times New Roman" w:cs="Times New Roman"/>
                <w:b/>
                <w:bCs/>
              </w:rPr>
              <w:t xml:space="preserve">1 marks </w:t>
            </w:r>
          </w:p>
        </w:tc>
        <w:tc>
          <w:tcPr>
            <w:tcW w:w="2301" w:type="dxa"/>
            <w:gridSpan w:val="2"/>
            <w:shd w:val="clear" w:color="auto" w:fill="auto"/>
          </w:tcPr>
          <w:p w:rsidR="008D4724" w:rsidRPr="004F19EB" w:rsidRDefault="008D4724" w:rsidP="006E079F">
            <w:pPr>
              <w:bidi w:val="0"/>
              <w:spacing w:after="0" w:line="240" w:lineRule="auto"/>
              <w:contextualSpacing/>
              <w:jc w:val="center"/>
              <w:rPr>
                <w:rFonts w:ascii="Times New Roman" w:hAnsi="Times New Roman" w:cs="Times New Roman"/>
                <w:b/>
                <w:bCs/>
              </w:rPr>
            </w:pPr>
            <w:r w:rsidRPr="00772032">
              <w:rPr>
                <w:rFonts w:ascii="Times New Roman" w:hAnsi="Times New Roman" w:cs="Times New Roman"/>
                <w:b/>
                <w:bCs/>
              </w:rPr>
              <w:t xml:space="preserve">0 </w:t>
            </w:r>
          </w:p>
        </w:tc>
      </w:tr>
    </w:tbl>
    <w:p w:rsidR="00FD5633" w:rsidRPr="004F19EB" w:rsidRDefault="00FD5633" w:rsidP="00FD5633">
      <w:pPr>
        <w:pStyle w:val="ListParagraph"/>
        <w:ind w:left="-112"/>
        <w:jc w:val="center"/>
        <w:rPr>
          <w:rFonts w:ascii="Times New Roman" w:hAnsi="Times New Roman" w:cs="Times New Roman"/>
          <w:b/>
          <w:bCs/>
          <w:sz w:val="28"/>
          <w:szCs w:val="28"/>
          <w:rtl/>
        </w:rPr>
      </w:pPr>
    </w:p>
    <w:p w:rsidR="00D10C48" w:rsidRDefault="00D10C48">
      <w:pPr>
        <w:pStyle w:val="ListParagraph"/>
        <w:bidi w:val="0"/>
        <w:ind w:left="-112"/>
        <w:jc w:val="center"/>
        <w:rPr>
          <w:rFonts w:asciiTheme="majorBidi" w:hAnsiTheme="majorBidi" w:cstheme="majorBidi"/>
          <w:b/>
          <w:bCs/>
          <w:lang w:bidi="ar-JO"/>
        </w:rPr>
      </w:pPr>
    </w:p>
    <w:sectPr w:rsidR="00D10C48">
      <w:footerReference w:type="default" r:id="rId2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DA" w:rsidRDefault="002614DA">
      <w:pPr>
        <w:spacing w:line="240" w:lineRule="auto"/>
      </w:pPr>
      <w:r>
        <w:separator/>
      </w:r>
    </w:p>
  </w:endnote>
  <w:endnote w:type="continuationSeparator" w:id="0">
    <w:p w:rsidR="002614DA" w:rsidRDefault="00261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sdtPr>
    <w:sdtEndPr/>
    <w:sdtContent>
      <w:sdt>
        <w:sdtPr>
          <w:id w:val="-1769616900"/>
        </w:sdtPr>
        <w:sdtEndPr/>
        <w:sdtContent>
          <w:p w:rsidR="00D10C48" w:rsidRDefault="0005596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B01F07">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B01F07">
              <w:rPr>
                <w:b/>
                <w:bCs/>
                <w:noProof/>
                <w:sz w:val="24"/>
                <w:szCs w:val="24"/>
              </w:rPr>
              <w:t>8</w:t>
            </w:r>
            <w:r>
              <w:rPr>
                <w:b/>
                <w:bCs/>
                <w:sz w:val="24"/>
                <w:szCs w:val="24"/>
              </w:rPr>
              <w:fldChar w:fldCharType="end"/>
            </w:r>
          </w:p>
        </w:sdtContent>
      </w:sdt>
    </w:sdtContent>
  </w:sdt>
  <w:p w:rsidR="00D10C48" w:rsidRDefault="00D10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DA" w:rsidRDefault="002614DA">
      <w:pPr>
        <w:spacing w:after="0"/>
      </w:pPr>
      <w:r>
        <w:separator/>
      </w:r>
    </w:p>
  </w:footnote>
  <w:footnote w:type="continuationSeparator" w:id="0">
    <w:p w:rsidR="002614DA" w:rsidRDefault="002614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10.35pt" o:bullet="t">
        <v:imagedata r:id="rId1" o:title=""/>
      </v:shape>
    </w:pict>
  </w:numPicBullet>
  <w:abstractNum w:abstractNumId="0">
    <w:nsid w:val="089207A7"/>
    <w:multiLevelType w:val="multilevel"/>
    <w:tmpl w:val="089207A7"/>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231B7983"/>
    <w:multiLevelType w:val="hybridMultilevel"/>
    <w:tmpl w:val="3276597E"/>
    <w:lvl w:ilvl="0" w:tplc="4CC0B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2E80D5B"/>
    <w:multiLevelType w:val="hybridMultilevel"/>
    <w:tmpl w:val="CBD400C6"/>
    <w:lvl w:ilvl="0" w:tplc="AC84D7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25889"/>
    <w:multiLevelType w:val="hybridMultilevel"/>
    <w:tmpl w:val="079C3DFE"/>
    <w:lvl w:ilvl="0" w:tplc="C1EE46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attachedTemplate r:id="rId1"/>
  <w:documentProtection w:edit="readOnly" w:enforcement="0"/>
  <w:autoFormatOverride/>
  <w:styleLockTheme/>
  <w:styleLockQFSet/>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35"/>
    <w:rsid w:val="000022EB"/>
    <w:rsid w:val="00010917"/>
    <w:rsid w:val="00023E4C"/>
    <w:rsid w:val="000242A3"/>
    <w:rsid w:val="00025586"/>
    <w:rsid w:val="00031B7A"/>
    <w:rsid w:val="00033049"/>
    <w:rsid w:val="000330B7"/>
    <w:rsid w:val="00043343"/>
    <w:rsid w:val="00054486"/>
    <w:rsid w:val="00054FC7"/>
    <w:rsid w:val="0005596A"/>
    <w:rsid w:val="00055AF4"/>
    <w:rsid w:val="0006145B"/>
    <w:rsid w:val="00063DB5"/>
    <w:rsid w:val="000726BD"/>
    <w:rsid w:val="00074F29"/>
    <w:rsid w:val="000A61AB"/>
    <w:rsid w:val="000B11CB"/>
    <w:rsid w:val="000B1382"/>
    <w:rsid w:val="000B18B9"/>
    <w:rsid w:val="000B3ECC"/>
    <w:rsid w:val="000B3F7F"/>
    <w:rsid w:val="000B618D"/>
    <w:rsid w:val="000B7393"/>
    <w:rsid w:val="000C5DE0"/>
    <w:rsid w:val="000C6943"/>
    <w:rsid w:val="000D0DA7"/>
    <w:rsid w:val="000E6129"/>
    <w:rsid w:val="000F2B3F"/>
    <w:rsid w:val="00103B7E"/>
    <w:rsid w:val="001051DE"/>
    <w:rsid w:val="00110A71"/>
    <w:rsid w:val="00111864"/>
    <w:rsid w:val="0011746B"/>
    <w:rsid w:val="00126BA2"/>
    <w:rsid w:val="001272DC"/>
    <w:rsid w:val="00135F41"/>
    <w:rsid w:val="0014066C"/>
    <w:rsid w:val="00146929"/>
    <w:rsid w:val="00153517"/>
    <w:rsid w:val="00164060"/>
    <w:rsid w:val="001677C3"/>
    <w:rsid w:val="00167A70"/>
    <w:rsid w:val="001722DF"/>
    <w:rsid w:val="0017231F"/>
    <w:rsid w:val="00172594"/>
    <w:rsid w:val="00194281"/>
    <w:rsid w:val="0019584A"/>
    <w:rsid w:val="00196EFF"/>
    <w:rsid w:val="001B04A8"/>
    <w:rsid w:val="001B674D"/>
    <w:rsid w:val="001C1ACA"/>
    <w:rsid w:val="001D0D57"/>
    <w:rsid w:val="001D7158"/>
    <w:rsid w:val="001E0765"/>
    <w:rsid w:val="001E0E5F"/>
    <w:rsid w:val="001E201C"/>
    <w:rsid w:val="001E27C5"/>
    <w:rsid w:val="001E387E"/>
    <w:rsid w:val="001E40A7"/>
    <w:rsid w:val="001E68E7"/>
    <w:rsid w:val="001F36B5"/>
    <w:rsid w:val="001F61A7"/>
    <w:rsid w:val="001F63EB"/>
    <w:rsid w:val="00202A18"/>
    <w:rsid w:val="00203FA0"/>
    <w:rsid w:val="0020648E"/>
    <w:rsid w:val="0020699F"/>
    <w:rsid w:val="0020744B"/>
    <w:rsid w:val="00210AEB"/>
    <w:rsid w:val="00223304"/>
    <w:rsid w:val="00227B1B"/>
    <w:rsid w:val="00230898"/>
    <w:rsid w:val="002334BE"/>
    <w:rsid w:val="00236BE1"/>
    <w:rsid w:val="002457EE"/>
    <w:rsid w:val="00246FE8"/>
    <w:rsid w:val="00261025"/>
    <w:rsid w:val="002614DA"/>
    <w:rsid w:val="0026683E"/>
    <w:rsid w:val="00270703"/>
    <w:rsid w:val="0028092B"/>
    <w:rsid w:val="002816F6"/>
    <w:rsid w:val="002823F5"/>
    <w:rsid w:val="00287004"/>
    <w:rsid w:val="0029591E"/>
    <w:rsid w:val="00295E76"/>
    <w:rsid w:val="002A7D0D"/>
    <w:rsid w:val="002C78D3"/>
    <w:rsid w:val="002D0A99"/>
    <w:rsid w:val="002D3723"/>
    <w:rsid w:val="002D39D8"/>
    <w:rsid w:val="002D4552"/>
    <w:rsid w:val="002D6EE2"/>
    <w:rsid w:val="002E66FD"/>
    <w:rsid w:val="002E73F9"/>
    <w:rsid w:val="002F26A4"/>
    <w:rsid w:val="002F47FF"/>
    <w:rsid w:val="0030085E"/>
    <w:rsid w:val="00302829"/>
    <w:rsid w:val="00306E5A"/>
    <w:rsid w:val="00314AF5"/>
    <w:rsid w:val="003174FC"/>
    <w:rsid w:val="0032237A"/>
    <w:rsid w:val="003258DD"/>
    <w:rsid w:val="00327045"/>
    <w:rsid w:val="00330055"/>
    <w:rsid w:val="00332379"/>
    <w:rsid w:val="00345743"/>
    <w:rsid w:val="00354540"/>
    <w:rsid w:val="00355FBF"/>
    <w:rsid w:val="00357AE0"/>
    <w:rsid w:val="00360C41"/>
    <w:rsid w:val="00372FCA"/>
    <w:rsid w:val="00385655"/>
    <w:rsid w:val="003953EA"/>
    <w:rsid w:val="003A0C88"/>
    <w:rsid w:val="003A7908"/>
    <w:rsid w:val="003B0485"/>
    <w:rsid w:val="003B36AA"/>
    <w:rsid w:val="003B5094"/>
    <w:rsid w:val="003C2636"/>
    <w:rsid w:val="003C4385"/>
    <w:rsid w:val="003D0616"/>
    <w:rsid w:val="003D4328"/>
    <w:rsid w:val="003E0031"/>
    <w:rsid w:val="003E2791"/>
    <w:rsid w:val="003F0C75"/>
    <w:rsid w:val="003F6903"/>
    <w:rsid w:val="003F7DE4"/>
    <w:rsid w:val="004039C3"/>
    <w:rsid w:val="00406C25"/>
    <w:rsid w:val="0041519A"/>
    <w:rsid w:val="00420BA1"/>
    <w:rsid w:val="004303C2"/>
    <w:rsid w:val="004320B2"/>
    <w:rsid w:val="00432A8D"/>
    <w:rsid w:val="00433153"/>
    <w:rsid w:val="00434F8A"/>
    <w:rsid w:val="00442454"/>
    <w:rsid w:val="004429B2"/>
    <w:rsid w:val="00445425"/>
    <w:rsid w:val="004460A9"/>
    <w:rsid w:val="00447412"/>
    <w:rsid w:val="00447B2F"/>
    <w:rsid w:val="0046035B"/>
    <w:rsid w:val="00464374"/>
    <w:rsid w:val="004670C9"/>
    <w:rsid w:val="004672E3"/>
    <w:rsid w:val="00473AAC"/>
    <w:rsid w:val="00475A2A"/>
    <w:rsid w:val="00476888"/>
    <w:rsid w:val="00481FD2"/>
    <w:rsid w:val="004A09B2"/>
    <w:rsid w:val="004A1721"/>
    <w:rsid w:val="004A1CC1"/>
    <w:rsid w:val="004A3A10"/>
    <w:rsid w:val="004A623B"/>
    <w:rsid w:val="004A7D0D"/>
    <w:rsid w:val="004B38DF"/>
    <w:rsid w:val="004B40AE"/>
    <w:rsid w:val="004B5B6E"/>
    <w:rsid w:val="004C2948"/>
    <w:rsid w:val="004C483F"/>
    <w:rsid w:val="004C6DC8"/>
    <w:rsid w:val="004D3030"/>
    <w:rsid w:val="004D3204"/>
    <w:rsid w:val="004E1B0E"/>
    <w:rsid w:val="004E4608"/>
    <w:rsid w:val="004F0510"/>
    <w:rsid w:val="00500907"/>
    <w:rsid w:val="005013F3"/>
    <w:rsid w:val="00504512"/>
    <w:rsid w:val="005059C9"/>
    <w:rsid w:val="0050698F"/>
    <w:rsid w:val="0050754D"/>
    <w:rsid w:val="00510424"/>
    <w:rsid w:val="00511D3F"/>
    <w:rsid w:val="005127C5"/>
    <w:rsid w:val="00520784"/>
    <w:rsid w:val="005218F7"/>
    <w:rsid w:val="005265F6"/>
    <w:rsid w:val="00527AA0"/>
    <w:rsid w:val="005303F0"/>
    <w:rsid w:val="00530B9F"/>
    <w:rsid w:val="00530F07"/>
    <w:rsid w:val="005329A0"/>
    <w:rsid w:val="00533991"/>
    <w:rsid w:val="0053470E"/>
    <w:rsid w:val="00536FBB"/>
    <w:rsid w:val="005414E6"/>
    <w:rsid w:val="00542CCC"/>
    <w:rsid w:val="00545CBE"/>
    <w:rsid w:val="00552B3F"/>
    <w:rsid w:val="00553005"/>
    <w:rsid w:val="005542F5"/>
    <w:rsid w:val="00555858"/>
    <w:rsid w:val="0056216F"/>
    <w:rsid w:val="00563884"/>
    <w:rsid w:val="005655B9"/>
    <w:rsid w:val="00571F2A"/>
    <w:rsid w:val="00581030"/>
    <w:rsid w:val="0058442D"/>
    <w:rsid w:val="00586E35"/>
    <w:rsid w:val="005879E4"/>
    <w:rsid w:val="00591554"/>
    <w:rsid w:val="00592F65"/>
    <w:rsid w:val="005B12D9"/>
    <w:rsid w:val="005D0C39"/>
    <w:rsid w:val="005D57FB"/>
    <w:rsid w:val="005D7675"/>
    <w:rsid w:val="005E4BC0"/>
    <w:rsid w:val="005E4D21"/>
    <w:rsid w:val="005F3AB1"/>
    <w:rsid w:val="005F4E04"/>
    <w:rsid w:val="005F5271"/>
    <w:rsid w:val="00603694"/>
    <w:rsid w:val="0061796C"/>
    <w:rsid w:val="00624403"/>
    <w:rsid w:val="00625A93"/>
    <w:rsid w:val="00626334"/>
    <w:rsid w:val="00626F79"/>
    <w:rsid w:val="006413A7"/>
    <w:rsid w:val="006457AA"/>
    <w:rsid w:val="00646118"/>
    <w:rsid w:val="006470EF"/>
    <w:rsid w:val="00653FDB"/>
    <w:rsid w:val="00660152"/>
    <w:rsid w:val="006617D3"/>
    <w:rsid w:val="006731D6"/>
    <w:rsid w:val="006744C8"/>
    <w:rsid w:val="00675AD4"/>
    <w:rsid w:val="0068078B"/>
    <w:rsid w:val="00681BCA"/>
    <w:rsid w:val="00684631"/>
    <w:rsid w:val="00697081"/>
    <w:rsid w:val="006A012B"/>
    <w:rsid w:val="006A019F"/>
    <w:rsid w:val="006C4F6E"/>
    <w:rsid w:val="006D01BA"/>
    <w:rsid w:val="006D04D9"/>
    <w:rsid w:val="006D08F1"/>
    <w:rsid w:val="006D1F94"/>
    <w:rsid w:val="006D200C"/>
    <w:rsid w:val="006E287A"/>
    <w:rsid w:val="006E5816"/>
    <w:rsid w:val="006E5B9F"/>
    <w:rsid w:val="006F0D5E"/>
    <w:rsid w:val="00700838"/>
    <w:rsid w:val="00701AD7"/>
    <w:rsid w:val="0070389C"/>
    <w:rsid w:val="00703D52"/>
    <w:rsid w:val="00705AEE"/>
    <w:rsid w:val="00712D16"/>
    <w:rsid w:val="00712E0B"/>
    <w:rsid w:val="007152B2"/>
    <w:rsid w:val="00723146"/>
    <w:rsid w:val="00723352"/>
    <w:rsid w:val="00727FD5"/>
    <w:rsid w:val="00733264"/>
    <w:rsid w:val="007437D3"/>
    <w:rsid w:val="00745164"/>
    <w:rsid w:val="0075130B"/>
    <w:rsid w:val="007523E9"/>
    <w:rsid w:val="007535A1"/>
    <w:rsid w:val="00755D1C"/>
    <w:rsid w:val="00757BD7"/>
    <w:rsid w:val="00762CE1"/>
    <w:rsid w:val="00774678"/>
    <w:rsid w:val="00780F89"/>
    <w:rsid w:val="0079334C"/>
    <w:rsid w:val="007947F1"/>
    <w:rsid w:val="007A4FC1"/>
    <w:rsid w:val="007B2817"/>
    <w:rsid w:val="007B6B5B"/>
    <w:rsid w:val="007C44B6"/>
    <w:rsid w:val="007E4CFC"/>
    <w:rsid w:val="007F2A54"/>
    <w:rsid w:val="007F4E9C"/>
    <w:rsid w:val="00817F7E"/>
    <w:rsid w:val="00821116"/>
    <w:rsid w:val="00824B0B"/>
    <w:rsid w:val="0082515F"/>
    <w:rsid w:val="00826C59"/>
    <w:rsid w:val="00827967"/>
    <w:rsid w:val="00832A04"/>
    <w:rsid w:val="0084174A"/>
    <w:rsid w:val="00845EE9"/>
    <w:rsid w:val="00847BD7"/>
    <w:rsid w:val="00854709"/>
    <w:rsid w:val="00856B3B"/>
    <w:rsid w:val="00857255"/>
    <w:rsid w:val="008611AA"/>
    <w:rsid w:val="00861290"/>
    <w:rsid w:val="0086411B"/>
    <w:rsid w:val="00873726"/>
    <w:rsid w:val="0087500B"/>
    <w:rsid w:val="00875368"/>
    <w:rsid w:val="00875689"/>
    <w:rsid w:val="00877B88"/>
    <w:rsid w:val="0088493E"/>
    <w:rsid w:val="00885D88"/>
    <w:rsid w:val="00890376"/>
    <w:rsid w:val="0089151B"/>
    <w:rsid w:val="00893DCF"/>
    <w:rsid w:val="0089687B"/>
    <w:rsid w:val="008B0C93"/>
    <w:rsid w:val="008B0D80"/>
    <w:rsid w:val="008B3CA7"/>
    <w:rsid w:val="008B7C39"/>
    <w:rsid w:val="008C73F3"/>
    <w:rsid w:val="008D4724"/>
    <w:rsid w:val="008D54A2"/>
    <w:rsid w:val="008E7C9F"/>
    <w:rsid w:val="008F6034"/>
    <w:rsid w:val="009001EB"/>
    <w:rsid w:val="0090109A"/>
    <w:rsid w:val="00906879"/>
    <w:rsid w:val="00921E10"/>
    <w:rsid w:val="00927FA2"/>
    <w:rsid w:val="00930C08"/>
    <w:rsid w:val="00930F1D"/>
    <w:rsid w:val="0093190A"/>
    <w:rsid w:val="0093277F"/>
    <w:rsid w:val="00936EFF"/>
    <w:rsid w:val="009423B1"/>
    <w:rsid w:val="009533C6"/>
    <w:rsid w:val="00964279"/>
    <w:rsid w:val="0097250D"/>
    <w:rsid w:val="00986AB1"/>
    <w:rsid w:val="00991DB6"/>
    <w:rsid w:val="00992140"/>
    <w:rsid w:val="00992CBD"/>
    <w:rsid w:val="009A34ED"/>
    <w:rsid w:val="009B42B5"/>
    <w:rsid w:val="009C0268"/>
    <w:rsid w:val="009C6AC0"/>
    <w:rsid w:val="009C795E"/>
    <w:rsid w:val="009D7318"/>
    <w:rsid w:val="009E6E67"/>
    <w:rsid w:val="009E7A81"/>
    <w:rsid w:val="009F0A40"/>
    <w:rsid w:val="009F3EAC"/>
    <w:rsid w:val="009F5128"/>
    <w:rsid w:val="009F6E9D"/>
    <w:rsid w:val="00A03DDC"/>
    <w:rsid w:val="00A0633D"/>
    <w:rsid w:val="00A214BC"/>
    <w:rsid w:val="00A34114"/>
    <w:rsid w:val="00A36993"/>
    <w:rsid w:val="00A44A9C"/>
    <w:rsid w:val="00A45C20"/>
    <w:rsid w:val="00A4668C"/>
    <w:rsid w:val="00A54DD9"/>
    <w:rsid w:val="00A60DD8"/>
    <w:rsid w:val="00A6423E"/>
    <w:rsid w:val="00A64336"/>
    <w:rsid w:val="00A656AA"/>
    <w:rsid w:val="00A70BB4"/>
    <w:rsid w:val="00A70BBA"/>
    <w:rsid w:val="00A759EF"/>
    <w:rsid w:val="00A76646"/>
    <w:rsid w:val="00A773C5"/>
    <w:rsid w:val="00A77DF2"/>
    <w:rsid w:val="00A80324"/>
    <w:rsid w:val="00A9166D"/>
    <w:rsid w:val="00A925DF"/>
    <w:rsid w:val="00A951F3"/>
    <w:rsid w:val="00AA089C"/>
    <w:rsid w:val="00AA1EC3"/>
    <w:rsid w:val="00AA2BDF"/>
    <w:rsid w:val="00AB1224"/>
    <w:rsid w:val="00AB5057"/>
    <w:rsid w:val="00AC6A38"/>
    <w:rsid w:val="00AD3624"/>
    <w:rsid w:val="00AE5C6A"/>
    <w:rsid w:val="00AF0BEE"/>
    <w:rsid w:val="00AF1333"/>
    <w:rsid w:val="00AF3025"/>
    <w:rsid w:val="00AF4339"/>
    <w:rsid w:val="00B01F07"/>
    <w:rsid w:val="00B03D64"/>
    <w:rsid w:val="00B05EA9"/>
    <w:rsid w:val="00B073C6"/>
    <w:rsid w:val="00B1267F"/>
    <w:rsid w:val="00B14C53"/>
    <w:rsid w:val="00B16464"/>
    <w:rsid w:val="00B23EB1"/>
    <w:rsid w:val="00B30F93"/>
    <w:rsid w:val="00B40D0D"/>
    <w:rsid w:val="00B413AF"/>
    <w:rsid w:val="00B560C7"/>
    <w:rsid w:val="00B7112B"/>
    <w:rsid w:val="00B73716"/>
    <w:rsid w:val="00B751DD"/>
    <w:rsid w:val="00B766A6"/>
    <w:rsid w:val="00B776AE"/>
    <w:rsid w:val="00B80204"/>
    <w:rsid w:val="00B834FD"/>
    <w:rsid w:val="00B8488C"/>
    <w:rsid w:val="00B905BC"/>
    <w:rsid w:val="00B90F83"/>
    <w:rsid w:val="00B92497"/>
    <w:rsid w:val="00B94349"/>
    <w:rsid w:val="00BA0766"/>
    <w:rsid w:val="00BA23F2"/>
    <w:rsid w:val="00BA3A6C"/>
    <w:rsid w:val="00BB56FF"/>
    <w:rsid w:val="00BC2DC2"/>
    <w:rsid w:val="00BC4292"/>
    <w:rsid w:val="00BC4D18"/>
    <w:rsid w:val="00BD1A3F"/>
    <w:rsid w:val="00BD28BF"/>
    <w:rsid w:val="00BF22C2"/>
    <w:rsid w:val="00BF6E9B"/>
    <w:rsid w:val="00C05CEF"/>
    <w:rsid w:val="00C100E2"/>
    <w:rsid w:val="00C1117E"/>
    <w:rsid w:val="00C14394"/>
    <w:rsid w:val="00C1492D"/>
    <w:rsid w:val="00C21273"/>
    <w:rsid w:val="00C34990"/>
    <w:rsid w:val="00C36D12"/>
    <w:rsid w:val="00C40BDD"/>
    <w:rsid w:val="00C44027"/>
    <w:rsid w:val="00C447E9"/>
    <w:rsid w:val="00C45EF8"/>
    <w:rsid w:val="00C47C19"/>
    <w:rsid w:val="00C47FD0"/>
    <w:rsid w:val="00C50028"/>
    <w:rsid w:val="00C63C82"/>
    <w:rsid w:val="00C66842"/>
    <w:rsid w:val="00C67C39"/>
    <w:rsid w:val="00C74599"/>
    <w:rsid w:val="00C756D9"/>
    <w:rsid w:val="00C82A13"/>
    <w:rsid w:val="00C85036"/>
    <w:rsid w:val="00C85401"/>
    <w:rsid w:val="00C90229"/>
    <w:rsid w:val="00C961E1"/>
    <w:rsid w:val="00CA46AB"/>
    <w:rsid w:val="00CB2984"/>
    <w:rsid w:val="00CC2BF3"/>
    <w:rsid w:val="00CC5AD0"/>
    <w:rsid w:val="00CC5CD6"/>
    <w:rsid w:val="00CD25CE"/>
    <w:rsid w:val="00CD438C"/>
    <w:rsid w:val="00CE7663"/>
    <w:rsid w:val="00D0368E"/>
    <w:rsid w:val="00D10599"/>
    <w:rsid w:val="00D10C48"/>
    <w:rsid w:val="00D11DD1"/>
    <w:rsid w:val="00D2324B"/>
    <w:rsid w:val="00D374B0"/>
    <w:rsid w:val="00D464BF"/>
    <w:rsid w:val="00D55B49"/>
    <w:rsid w:val="00D6515D"/>
    <w:rsid w:val="00D66265"/>
    <w:rsid w:val="00D7327E"/>
    <w:rsid w:val="00D80813"/>
    <w:rsid w:val="00D8117C"/>
    <w:rsid w:val="00D85867"/>
    <w:rsid w:val="00D85A84"/>
    <w:rsid w:val="00D91491"/>
    <w:rsid w:val="00D94B9A"/>
    <w:rsid w:val="00D955DA"/>
    <w:rsid w:val="00DA57D5"/>
    <w:rsid w:val="00DB0247"/>
    <w:rsid w:val="00DB2D2A"/>
    <w:rsid w:val="00DB3B73"/>
    <w:rsid w:val="00DB4CA2"/>
    <w:rsid w:val="00DC1364"/>
    <w:rsid w:val="00DC1D07"/>
    <w:rsid w:val="00DC4428"/>
    <w:rsid w:val="00DC694B"/>
    <w:rsid w:val="00DD021C"/>
    <w:rsid w:val="00DD67EA"/>
    <w:rsid w:val="00DD7291"/>
    <w:rsid w:val="00DE1775"/>
    <w:rsid w:val="00DE42AA"/>
    <w:rsid w:val="00DF0734"/>
    <w:rsid w:val="00E05740"/>
    <w:rsid w:val="00E122CE"/>
    <w:rsid w:val="00E1642D"/>
    <w:rsid w:val="00E1690D"/>
    <w:rsid w:val="00E22322"/>
    <w:rsid w:val="00E23A0F"/>
    <w:rsid w:val="00E24CCB"/>
    <w:rsid w:val="00E25045"/>
    <w:rsid w:val="00E30499"/>
    <w:rsid w:val="00E331D1"/>
    <w:rsid w:val="00E35ED9"/>
    <w:rsid w:val="00E41F25"/>
    <w:rsid w:val="00E46A0B"/>
    <w:rsid w:val="00E46E0E"/>
    <w:rsid w:val="00E472D7"/>
    <w:rsid w:val="00E47434"/>
    <w:rsid w:val="00E513D7"/>
    <w:rsid w:val="00E53032"/>
    <w:rsid w:val="00E55346"/>
    <w:rsid w:val="00E65692"/>
    <w:rsid w:val="00E6588B"/>
    <w:rsid w:val="00E807A1"/>
    <w:rsid w:val="00E907D5"/>
    <w:rsid w:val="00E96452"/>
    <w:rsid w:val="00EA51C5"/>
    <w:rsid w:val="00EB19E8"/>
    <w:rsid w:val="00EC6DBB"/>
    <w:rsid w:val="00ED1E8F"/>
    <w:rsid w:val="00ED2497"/>
    <w:rsid w:val="00ED65C5"/>
    <w:rsid w:val="00F00C81"/>
    <w:rsid w:val="00F10540"/>
    <w:rsid w:val="00F11363"/>
    <w:rsid w:val="00F17771"/>
    <w:rsid w:val="00F3117A"/>
    <w:rsid w:val="00F3146C"/>
    <w:rsid w:val="00F31A05"/>
    <w:rsid w:val="00F4228D"/>
    <w:rsid w:val="00F476F5"/>
    <w:rsid w:val="00F47B64"/>
    <w:rsid w:val="00F505B8"/>
    <w:rsid w:val="00F53DAE"/>
    <w:rsid w:val="00F6108A"/>
    <w:rsid w:val="00F65108"/>
    <w:rsid w:val="00F654FB"/>
    <w:rsid w:val="00F735B4"/>
    <w:rsid w:val="00F738B9"/>
    <w:rsid w:val="00F7420F"/>
    <w:rsid w:val="00F758E4"/>
    <w:rsid w:val="00F842EB"/>
    <w:rsid w:val="00F9065F"/>
    <w:rsid w:val="00F91087"/>
    <w:rsid w:val="00F91E28"/>
    <w:rsid w:val="00FA0503"/>
    <w:rsid w:val="00FB0ECB"/>
    <w:rsid w:val="00FB1A95"/>
    <w:rsid w:val="00FB4EE5"/>
    <w:rsid w:val="00FC16C8"/>
    <w:rsid w:val="00FD2449"/>
    <w:rsid w:val="00FD5633"/>
    <w:rsid w:val="00FE6A6B"/>
    <w:rsid w:val="00FF45CE"/>
    <w:rsid w:val="00FF60FC"/>
    <w:rsid w:val="00FF661F"/>
    <w:rsid w:val="00FF6A1D"/>
    <w:rsid w:val="023870D5"/>
    <w:rsid w:val="08B57B6C"/>
    <w:rsid w:val="0F066BF7"/>
    <w:rsid w:val="115D0906"/>
    <w:rsid w:val="13622DEA"/>
    <w:rsid w:val="17001DD6"/>
    <w:rsid w:val="1A0B3CF0"/>
    <w:rsid w:val="1D6D1ED1"/>
    <w:rsid w:val="20752159"/>
    <w:rsid w:val="23720241"/>
    <w:rsid w:val="23FF6ABE"/>
    <w:rsid w:val="281713B7"/>
    <w:rsid w:val="28CF3A40"/>
    <w:rsid w:val="28D41056"/>
    <w:rsid w:val="2B1E0CAF"/>
    <w:rsid w:val="2E693487"/>
    <w:rsid w:val="2FFB511A"/>
    <w:rsid w:val="32D66E37"/>
    <w:rsid w:val="352E7D40"/>
    <w:rsid w:val="374B61CE"/>
    <w:rsid w:val="398E6FFF"/>
    <w:rsid w:val="3A5244D1"/>
    <w:rsid w:val="40B76E3C"/>
    <w:rsid w:val="45343151"/>
    <w:rsid w:val="484C2191"/>
    <w:rsid w:val="530861E7"/>
    <w:rsid w:val="590155F1"/>
    <w:rsid w:val="5D7572A0"/>
    <w:rsid w:val="5D7B3B96"/>
    <w:rsid w:val="61745741"/>
    <w:rsid w:val="68F6059A"/>
    <w:rsid w:val="69DF549A"/>
    <w:rsid w:val="6DB5211B"/>
    <w:rsid w:val="6F062BB9"/>
    <w:rsid w:val="72BB1F0C"/>
    <w:rsid w:val="74EF40AC"/>
    <w:rsid w:val="79033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B1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0F"/>
    <w:pPr>
      <w:bidi/>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4603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624403"/>
    <w:rPr>
      <w:color w:val="605E5C"/>
      <w:shd w:val="clear" w:color="auto" w:fill="E1DFDD"/>
    </w:rPr>
  </w:style>
  <w:style w:type="character" w:customStyle="1" w:styleId="Heading3Char">
    <w:name w:val="Heading 3 Char"/>
    <w:basedOn w:val="DefaultParagraphFont"/>
    <w:link w:val="Heading3"/>
    <w:uiPriority w:val="9"/>
    <w:rsid w:val="0046035B"/>
    <w:rPr>
      <w:rFonts w:eastAsia="Times New Roman"/>
      <w:b/>
      <w:bCs/>
      <w:sz w:val="27"/>
      <w:szCs w:val="27"/>
    </w:rPr>
  </w:style>
  <w:style w:type="character" w:customStyle="1" w:styleId="UnresolvedMention2">
    <w:name w:val="Unresolved Mention2"/>
    <w:basedOn w:val="DefaultParagraphFont"/>
    <w:uiPriority w:val="99"/>
    <w:semiHidden/>
    <w:unhideWhenUsed/>
    <w:rsid w:val="00AA089C"/>
    <w:rPr>
      <w:color w:val="605E5C"/>
      <w:shd w:val="clear" w:color="auto" w:fill="E1DFDD"/>
    </w:rPr>
  </w:style>
  <w:style w:type="character" w:customStyle="1" w:styleId="UnresolvedMention">
    <w:name w:val="Unresolved Mention"/>
    <w:basedOn w:val="DefaultParagraphFont"/>
    <w:uiPriority w:val="99"/>
    <w:semiHidden/>
    <w:unhideWhenUsed/>
    <w:rsid w:val="00E122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0F"/>
    <w:pPr>
      <w:bidi/>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4603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624403"/>
    <w:rPr>
      <w:color w:val="605E5C"/>
      <w:shd w:val="clear" w:color="auto" w:fill="E1DFDD"/>
    </w:rPr>
  </w:style>
  <w:style w:type="character" w:customStyle="1" w:styleId="Heading3Char">
    <w:name w:val="Heading 3 Char"/>
    <w:basedOn w:val="DefaultParagraphFont"/>
    <w:link w:val="Heading3"/>
    <w:uiPriority w:val="9"/>
    <w:rsid w:val="0046035B"/>
    <w:rPr>
      <w:rFonts w:eastAsia="Times New Roman"/>
      <w:b/>
      <w:bCs/>
      <w:sz w:val="27"/>
      <w:szCs w:val="27"/>
    </w:rPr>
  </w:style>
  <w:style w:type="character" w:customStyle="1" w:styleId="UnresolvedMention2">
    <w:name w:val="Unresolved Mention2"/>
    <w:basedOn w:val="DefaultParagraphFont"/>
    <w:uiPriority w:val="99"/>
    <w:semiHidden/>
    <w:unhideWhenUsed/>
    <w:rsid w:val="00AA089C"/>
    <w:rPr>
      <w:color w:val="605E5C"/>
      <w:shd w:val="clear" w:color="auto" w:fill="E1DFDD"/>
    </w:rPr>
  </w:style>
  <w:style w:type="character" w:customStyle="1" w:styleId="UnresolvedMention">
    <w:name w:val="Unresolved Mention"/>
    <w:basedOn w:val="DefaultParagraphFont"/>
    <w:uiPriority w:val="99"/>
    <w:semiHidden/>
    <w:unhideWhenUsed/>
    <w:rsid w:val="00E1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7057">
      <w:bodyDiv w:val="1"/>
      <w:marLeft w:val="0"/>
      <w:marRight w:val="0"/>
      <w:marTop w:val="0"/>
      <w:marBottom w:val="0"/>
      <w:divBdr>
        <w:top w:val="none" w:sz="0" w:space="0" w:color="auto"/>
        <w:left w:val="none" w:sz="0" w:space="0" w:color="auto"/>
        <w:bottom w:val="none" w:sz="0" w:space="0" w:color="auto"/>
        <w:right w:val="none" w:sz="0" w:space="0" w:color="auto"/>
      </w:divBdr>
    </w:div>
    <w:div w:id="1238978820">
      <w:bodyDiv w:val="1"/>
      <w:marLeft w:val="0"/>
      <w:marRight w:val="0"/>
      <w:marTop w:val="0"/>
      <w:marBottom w:val="0"/>
      <w:divBdr>
        <w:top w:val="none" w:sz="0" w:space="0" w:color="auto"/>
        <w:left w:val="none" w:sz="0" w:space="0" w:color="auto"/>
        <w:bottom w:val="none" w:sz="0" w:space="0" w:color="auto"/>
        <w:right w:val="none" w:sz="0" w:space="0" w:color="auto"/>
      </w:divBdr>
    </w:div>
    <w:div w:id="201079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lmasria@philadelphia.edu.jo" TargetMode="External"/><Relationship Id="rId18" Type="http://schemas.openxmlformats.org/officeDocument/2006/relationships/hyperlink" Target="https://support.microsoft.com/en-us/office/excel-video-training-9bc05390-e94c-46af-a5b3-d7c22f6990bb"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amazon.com/s/ref=dp_byline_sr_book_2?ie=UTF8&amp;field-author=Todd+M.+Shank&amp;text=Todd+M.+Shank&amp;sort=relevancerank&amp;search-alias=books" TargetMode="External"/><Relationship Id="rId2" Type="http://schemas.openxmlformats.org/officeDocument/2006/relationships/customXml" Target="../customXml/item2.xml"/><Relationship Id="rId16" Type="http://schemas.openxmlformats.org/officeDocument/2006/relationships/hyperlink" Target="https://www.amazon.com/s/ref=dp_byline_sr_book_1?ie=UTF8&amp;field-author=Timothy+R.+Mayes&amp;text=Timothy+R.+Mayes&amp;sort=relevancerank&amp;search-alias=books" TargetMode="External"/><Relationship Id="rId20" Type="http://schemas.openxmlformats.org/officeDocument/2006/relationships/hyperlink" Target="https://support.microsoft.com/en-us/office/excel-video-training-9bc05390-e94c-46af-a5b3-d7c22f6990b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hyperlink" Target="https://www.amazon.com/s/ref=dp_byline_sr_book_2?ie=UTF8&amp;field-author=Todd+M.+Shank&amp;text=Todd+M.+Shank&amp;sort=relevancerank&amp;search-alias=book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se.com.jo/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mazon.com/s/ref=dp_byline_sr_book_1?ie=UTF8&amp;field-author=Timothy+R.+Mayes&amp;text=Timothy+R.+Mayes&amp;sort=relevancerank&amp;search-alias=book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2F6BE3-CB98-4938-8F19-342A7EC2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Nashat Al-Masria</cp:lastModifiedBy>
  <cp:revision>2</cp:revision>
  <cp:lastPrinted>2023-01-10T11:02:00Z</cp:lastPrinted>
  <dcterms:created xsi:type="dcterms:W3CDTF">2023-04-04T08:08:00Z</dcterms:created>
  <dcterms:modified xsi:type="dcterms:W3CDTF">2023-04-04T08:08:00Z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BE184FD8F8DB45C68A13F5786259812D</vt:lpwstr>
  </property>
  <property fmtid="{D5CDD505-2E9C-101B-9397-08002B2CF9AE}" pid="4" name="GrammarlyDocumentId">
    <vt:lpwstr>83940752f9b61c7f2047fbfe3de183ea236094ce3e96c73ab21be2f4c019b594</vt:lpwstr>
  </property>
</Properties>
</file>